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22" w:rsidRDefault="00DD0097">
      <w:pPr>
        <w:pStyle w:val="ab"/>
        <w:jc w:val="center"/>
      </w:pPr>
      <w:r>
        <w:rPr>
          <w:rStyle w:val="a3"/>
          <w:rFonts w:ascii="Arial" w:hAnsi="Arial" w:cs="Times New Roman"/>
          <w:sz w:val="22"/>
          <w:szCs w:val="22"/>
        </w:rPr>
        <w:t>ДОГОВОР №</w:t>
      </w:r>
      <w:r>
        <w:rPr>
          <w:rStyle w:val="a3"/>
          <w:rFonts w:ascii="Arial" w:hAnsi="Arial" w:cs="Times New Roman"/>
          <w:b w:val="0"/>
          <w:bCs w:val="0"/>
          <w:sz w:val="22"/>
          <w:szCs w:val="22"/>
        </w:rPr>
        <w:t xml:space="preserve"> _______</w:t>
      </w:r>
    </w:p>
    <w:p w:rsidR="00871822" w:rsidRDefault="00DD0097">
      <w:pPr>
        <w:pStyle w:val="ab"/>
        <w:jc w:val="center"/>
      </w:pPr>
      <w:r>
        <w:rPr>
          <w:rStyle w:val="a3"/>
          <w:rFonts w:ascii="Arial" w:hAnsi="Arial" w:cs="Times New Roman"/>
          <w:sz w:val="22"/>
          <w:szCs w:val="22"/>
        </w:rPr>
        <w:t>на оказание услуг по обращению с твердыми коммунальными отходами</w:t>
      </w:r>
    </w:p>
    <w:p w:rsidR="00871822" w:rsidRDefault="00871822">
      <w:pPr>
        <w:rPr>
          <w:rFonts w:cs="Times New Roman"/>
        </w:rPr>
      </w:pPr>
    </w:p>
    <w:p w:rsidR="00871822" w:rsidRDefault="00DD0097">
      <w:pPr>
        <w:pStyle w:val="ab"/>
        <w:rPr>
          <w:rFonts w:ascii="Arial" w:hAnsi="Arial"/>
        </w:rPr>
      </w:pPr>
      <w:r>
        <w:rPr>
          <w:rFonts w:ascii="Arial" w:hAnsi="Arial" w:cs="Times New Roman"/>
          <w:sz w:val="22"/>
          <w:szCs w:val="22"/>
        </w:rPr>
        <w:t xml:space="preserve"> «_____» ___________________20 ___  г.                                                                                            г. Кстово</w:t>
      </w:r>
    </w:p>
    <w:p w:rsidR="00871822" w:rsidRDefault="00871822"/>
    <w:p w:rsidR="00871822" w:rsidRDefault="00DD0097">
      <w:p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b/>
          <w:sz w:val="24"/>
          <w:szCs w:val="24"/>
        </w:rPr>
        <w:t>Общество с ограниченной ответственностью «Реал-Кстово (сокращенное наименование ООО «Реал-Кстово»</w:t>
      </w:r>
      <w:r>
        <w:rPr>
          <w:rFonts w:cs="Times New Roman"/>
          <w:sz w:val="24"/>
          <w:szCs w:val="24"/>
        </w:rPr>
        <w:t xml:space="preserve">), именуемое в дальнейшем </w:t>
      </w:r>
      <w:r>
        <w:rPr>
          <w:rFonts w:cs="Times New Roman"/>
          <w:b/>
          <w:sz w:val="24"/>
          <w:szCs w:val="24"/>
        </w:rPr>
        <w:t>Региональным оператором</w:t>
      </w:r>
      <w:r>
        <w:rPr>
          <w:rFonts w:cs="Times New Roman"/>
          <w:sz w:val="24"/>
          <w:szCs w:val="24"/>
        </w:rPr>
        <w:t xml:space="preserve">, в лице управляющего директора направления регионального оператора Титовой Натальи Викторовны, действующей на основании  доверенности от 15 мая 2018года  </w:t>
      </w:r>
      <w:r>
        <w:rPr>
          <w:rFonts w:cs="Times New Roman"/>
          <w:sz w:val="22"/>
          <w:szCs w:val="22"/>
        </w:rPr>
        <w:t xml:space="preserve">с одной стороны, и </w:t>
      </w:r>
    </w:p>
    <w:p w:rsidR="00871822" w:rsidRDefault="00DD0097">
      <w:pPr>
        <w:ind w:firstLine="0"/>
      </w:pPr>
      <w:r>
        <w:rPr>
          <w:rFonts w:cs="Times New Roman"/>
          <w:sz w:val="22"/>
          <w:szCs w:val="22"/>
        </w:rPr>
        <w:t>_______________________________________________________________________________________,</w:t>
      </w:r>
    </w:p>
    <w:p w:rsidR="00871822" w:rsidRDefault="00DD0097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                                                       </w:t>
      </w:r>
      <w:r>
        <w:rPr>
          <w:rFonts w:ascii="Arial" w:hAnsi="Arial" w:cs="Times New Roman"/>
          <w:sz w:val="16"/>
          <w:szCs w:val="16"/>
        </w:rPr>
        <w:t xml:space="preserve">  (</w:t>
      </w:r>
      <w:r>
        <w:rPr>
          <w:rFonts w:ascii="Arial" w:hAnsi="Arial" w:cs="Times New Roman"/>
          <w:i/>
          <w:sz w:val="16"/>
          <w:szCs w:val="16"/>
        </w:rPr>
        <w:t>наименование организации</w:t>
      </w:r>
      <w:r>
        <w:rPr>
          <w:rFonts w:ascii="Arial" w:hAnsi="Arial" w:cs="Times New Roman"/>
          <w:sz w:val="16"/>
          <w:szCs w:val="16"/>
        </w:rPr>
        <w:t>)</w:t>
      </w:r>
    </w:p>
    <w:p w:rsidR="00871822" w:rsidRDefault="00DD0097">
      <w:pPr>
        <w:pStyle w:val="ab"/>
        <w:spacing w:before="170"/>
        <w:jc w:val="both"/>
        <w:rPr>
          <w:rFonts w:ascii="Arial" w:hAnsi="Arial"/>
        </w:rPr>
      </w:pPr>
      <w:r>
        <w:rPr>
          <w:rFonts w:ascii="Arial" w:hAnsi="Arial" w:cs="Times New Roman"/>
          <w:sz w:val="22"/>
          <w:szCs w:val="22"/>
        </w:rPr>
        <w:t xml:space="preserve"> </w:t>
      </w:r>
      <w:proofErr w:type="gramStart"/>
      <w:r>
        <w:rPr>
          <w:rFonts w:ascii="Arial" w:hAnsi="Arial" w:cs="Times New Roman"/>
          <w:sz w:val="22"/>
          <w:szCs w:val="22"/>
        </w:rPr>
        <w:t>именуемое</w:t>
      </w:r>
      <w:proofErr w:type="gramEnd"/>
      <w:r>
        <w:rPr>
          <w:rFonts w:ascii="Arial" w:hAnsi="Arial" w:cs="Times New Roman"/>
          <w:sz w:val="22"/>
          <w:szCs w:val="22"/>
        </w:rPr>
        <w:t xml:space="preserve"> в дальнейшем </w:t>
      </w:r>
      <w:r>
        <w:rPr>
          <w:rFonts w:ascii="Arial" w:hAnsi="Arial" w:cs="Times New Roman"/>
          <w:b/>
          <w:sz w:val="22"/>
          <w:szCs w:val="22"/>
        </w:rPr>
        <w:t>Потребителем,</w:t>
      </w:r>
      <w:r>
        <w:rPr>
          <w:rFonts w:ascii="Arial" w:hAnsi="Arial" w:cs="Times New Roman"/>
          <w:sz w:val="22"/>
          <w:szCs w:val="22"/>
        </w:rPr>
        <w:t xml:space="preserve"> в лице _____________________________________________</w:t>
      </w:r>
    </w:p>
    <w:p w:rsidR="00871822" w:rsidRDefault="00DD0097">
      <w:pPr>
        <w:pStyle w:val="ab"/>
        <w:spacing w:before="340"/>
        <w:jc w:val="center"/>
        <w:rPr>
          <w:rFonts w:ascii="Arial" w:hAnsi="Arial"/>
        </w:rPr>
      </w:pPr>
      <w:r>
        <w:rPr>
          <w:rFonts w:ascii="Arial" w:hAnsi="Arial" w:cs="Times New Roman"/>
          <w:sz w:val="22"/>
          <w:szCs w:val="22"/>
        </w:rPr>
        <w:t xml:space="preserve">________________________________________________________________________________________            </w:t>
      </w:r>
      <w:r>
        <w:rPr>
          <w:rFonts w:ascii="Arial" w:hAnsi="Arial" w:cs="Times New Roman"/>
          <w:i/>
          <w:sz w:val="16"/>
          <w:szCs w:val="16"/>
        </w:rPr>
        <w:t>( наименование должности, фамилия, имя, отчество</w:t>
      </w:r>
      <w:r>
        <w:rPr>
          <w:rFonts w:ascii="Arial" w:hAnsi="Arial" w:cs="Times New Roman"/>
          <w:sz w:val="16"/>
          <w:szCs w:val="16"/>
        </w:rPr>
        <w:t>),</w:t>
      </w:r>
    </w:p>
    <w:p w:rsidR="00871822" w:rsidRDefault="00DD0097">
      <w:pPr>
        <w:pStyle w:val="ab"/>
        <w:spacing w:before="227"/>
        <w:jc w:val="both"/>
        <w:rPr>
          <w:rFonts w:ascii="Arial" w:hAnsi="Arial"/>
        </w:rPr>
      </w:pPr>
      <w:proofErr w:type="gramStart"/>
      <w:r>
        <w:rPr>
          <w:rFonts w:ascii="Arial" w:hAnsi="Arial" w:cs="Times New Roman"/>
          <w:sz w:val="22"/>
          <w:szCs w:val="22"/>
        </w:rPr>
        <w:t>действующего</w:t>
      </w:r>
      <w:proofErr w:type="gramEnd"/>
      <w:r>
        <w:rPr>
          <w:rFonts w:ascii="Arial" w:hAnsi="Arial" w:cs="Times New Roman"/>
          <w:sz w:val="22"/>
          <w:szCs w:val="22"/>
        </w:rPr>
        <w:t xml:space="preserve"> на основании________________________________________________________________ </w:t>
      </w:r>
    </w:p>
    <w:p w:rsidR="00871822" w:rsidRDefault="00DD0097">
      <w:pPr>
        <w:pStyle w:val="ab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Times New Roman"/>
          <w:sz w:val="16"/>
          <w:szCs w:val="16"/>
        </w:rPr>
        <w:t xml:space="preserve"> </w:t>
      </w:r>
      <w:r>
        <w:rPr>
          <w:rFonts w:ascii="Arial" w:hAnsi="Arial" w:cs="Times New Roman"/>
          <w:sz w:val="16"/>
          <w:szCs w:val="16"/>
        </w:rPr>
        <w:tab/>
      </w:r>
      <w:r>
        <w:rPr>
          <w:rFonts w:ascii="Arial" w:hAnsi="Arial" w:cs="Times New Roman"/>
          <w:sz w:val="16"/>
          <w:szCs w:val="16"/>
        </w:rPr>
        <w:tab/>
      </w:r>
      <w:r>
        <w:rPr>
          <w:rFonts w:ascii="Arial" w:hAnsi="Arial" w:cs="Times New Roman"/>
          <w:sz w:val="16"/>
          <w:szCs w:val="16"/>
        </w:rPr>
        <w:tab/>
      </w:r>
      <w:r>
        <w:rPr>
          <w:rFonts w:ascii="Arial" w:hAnsi="Arial" w:cs="Times New Roman"/>
          <w:sz w:val="16"/>
          <w:szCs w:val="16"/>
        </w:rPr>
        <w:tab/>
      </w:r>
      <w:r>
        <w:rPr>
          <w:rFonts w:ascii="Arial" w:hAnsi="Arial" w:cs="Times New Roman"/>
          <w:sz w:val="16"/>
          <w:szCs w:val="16"/>
        </w:rPr>
        <w:tab/>
      </w:r>
      <w:r>
        <w:rPr>
          <w:rFonts w:ascii="Arial" w:hAnsi="Arial" w:cs="Times New Roman"/>
          <w:i/>
          <w:sz w:val="16"/>
          <w:szCs w:val="16"/>
        </w:rPr>
        <w:t>(положение, устав, доверенность)</w:t>
      </w:r>
      <w:r>
        <w:rPr>
          <w:rFonts w:ascii="Arial" w:hAnsi="Arial" w:cs="Times New Roman"/>
          <w:sz w:val="16"/>
          <w:szCs w:val="16"/>
        </w:rPr>
        <w:t xml:space="preserve">         </w:t>
      </w:r>
      <w:r>
        <w:rPr>
          <w:rFonts w:ascii="Arial" w:hAnsi="Arial" w:cs="Times New Roman"/>
          <w:sz w:val="22"/>
          <w:szCs w:val="22"/>
        </w:rPr>
        <w:t xml:space="preserve">                                </w:t>
      </w:r>
    </w:p>
    <w:p w:rsidR="00871822" w:rsidRDefault="00DD0097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 </w:t>
      </w:r>
      <w:proofErr w:type="gramStart"/>
      <w:r>
        <w:rPr>
          <w:rFonts w:ascii="Arial" w:hAnsi="Arial" w:cs="Times New Roman"/>
          <w:sz w:val="22"/>
          <w:szCs w:val="22"/>
        </w:rPr>
        <w:t>с другой стороны,  именуемые в дальнейшем сторонами, заключили настоящий договор   о нижеследующем:</w:t>
      </w:r>
      <w:proofErr w:type="gramEnd"/>
    </w:p>
    <w:p w:rsidR="00871822" w:rsidRDefault="00DD0097">
      <w:pPr>
        <w:pStyle w:val="ab"/>
        <w:spacing w:before="113" w:after="113"/>
        <w:jc w:val="center"/>
        <w:rPr>
          <w:rFonts w:ascii="Arial" w:hAnsi="Arial"/>
        </w:rPr>
      </w:pPr>
      <w:r>
        <w:rPr>
          <w:rFonts w:ascii="Arial" w:hAnsi="Arial" w:cs="Times New Roman"/>
          <w:b/>
          <w:sz w:val="22"/>
          <w:szCs w:val="22"/>
        </w:rPr>
        <w:t>I. Предмет договора</w:t>
      </w:r>
    </w:p>
    <w:p w:rsidR="00871822" w:rsidRDefault="00DD0097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2001"/>
      <w:r>
        <w:rPr>
          <w:rFonts w:ascii="Arial" w:hAnsi="Arial" w:cs="Times New Roman"/>
          <w:sz w:val="20"/>
          <w:szCs w:val="20"/>
        </w:rPr>
        <w:t xml:space="preserve"> 1. </w:t>
      </w:r>
      <w:bookmarkEnd w:id="0"/>
      <w:proofErr w:type="gramStart"/>
      <w:r>
        <w:rPr>
          <w:rFonts w:ascii="Arial" w:hAnsi="Arial" w:cs="Times New Roman"/>
          <w:sz w:val="20"/>
          <w:szCs w:val="20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proofErr w:type="gramEnd"/>
      <w:r>
        <w:rPr>
          <w:rFonts w:ascii="Arial" w:hAnsi="Arial" w:cs="Times New Roman"/>
          <w:sz w:val="20"/>
          <w:szCs w:val="20"/>
        </w:rPr>
        <w:t xml:space="preserve"> услугу регионального оператора.</w:t>
      </w:r>
    </w:p>
    <w:p w:rsidR="00871822" w:rsidRDefault="00DD0097">
      <w:pPr>
        <w:pStyle w:val="ab"/>
        <w:jc w:val="both"/>
        <w:rPr>
          <w:rFonts w:ascii="Arial" w:hAnsi="Arial"/>
          <w:sz w:val="20"/>
          <w:szCs w:val="20"/>
        </w:rPr>
      </w:pPr>
      <w:bookmarkStart w:id="1" w:name="sub_2002"/>
      <w:r>
        <w:rPr>
          <w:rFonts w:ascii="Arial" w:hAnsi="Arial" w:cs="Times New Roman"/>
          <w:sz w:val="20"/>
          <w:szCs w:val="20"/>
        </w:rPr>
        <w:t xml:space="preserve">2. </w:t>
      </w:r>
      <w:bookmarkEnd w:id="1"/>
      <w:r>
        <w:rPr>
          <w:rFonts w:ascii="Arial" w:hAnsi="Arial" w:cs="Times New Roman"/>
          <w:sz w:val="20"/>
          <w:szCs w:val="20"/>
        </w:rPr>
        <w:t xml:space="preserve">Объем твердых коммунальных отходов, места </w:t>
      </w:r>
      <w:r w:rsidR="00FF62D3">
        <w:rPr>
          <w:rFonts w:ascii="Arial" w:hAnsi="Arial" w:cs="Times New Roman"/>
          <w:sz w:val="20"/>
          <w:szCs w:val="20"/>
        </w:rPr>
        <w:t xml:space="preserve">(площадки) </w:t>
      </w:r>
      <w:r>
        <w:rPr>
          <w:rFonts w:ascii="Arial" w:hAnsi="Arial" w:cs="Times New Roman"/>
          <w:sz w:val="20"/>
          <w:szCs w:val="20"/>
        </w:rPr>
        <w:t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</w:t>
      </w:r>
      <w:r>
        <w:rPr>
          <w:rFonts w:ascii="Arial" w:hAnsi="Arial" w:cs="Times New Roman"/>
          <w:color w:val="000000"/>
          <w:sz w:val="20"/>
          <w:szCs w:val="20"/>
        </w:rPr>
        <w:t xml:space="preserve"> приложению</w:t>
      </w:r>
      <w:r>
        <w:rPr>
          <w:rFonts w:ascii="Arial" w:hAnsi="Arial" w:cs="Times New Roman"/>
          <w:sz w:val="20"/>
          <w:szCs w:val="20"/>
        </w:rPr>
        <w:t xml:space="preserve"> к настоящему договору.</w:t>
      </w:r>
    </w:p>
    <w:p w:rsidR="00871822" w:rsidRDefault="00DD0097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2003"/>
      <w:bookmarkEnd w:id="2"/>
      <w:r>
        <w:rPr>
          <w:rFonts w:ascii="Arial" w:hAnsi="Arial" w:cs="Times New Roman"/>
          <w:sz w:val="20"/>
          <w:szCs w:val="20"/>
        </w:rPr>
        <w:t xml:space="preserve">3. Способ складирования твердых коммунальных отходов – в </w:t>
      </w:r>
      <w:r w:rsidRPr="00DD0097">
        <w:rPr>
          <w:rFonts w:ascii="Arial" w:hAnsi="Arial" w:cs="Times New Roman"/>
          <w:b/>
          <w:sz w:val="20"/>
          <w:szCs w:val="20"/>
        </w:rPr>
        <w:t>контейнеры расположенные на контейнерных площадках</w:t>
      </w:r>
    </w:p>
    <w:p w:rsidR="00871822" w:rsidRDefault="00DD0097">
      <w:pPr>
        <w:pStyle w:val="ab"/>
        <w:spacing w:before="113" w:after="113"/>
        <w:ind w:right="57" w:firstLine="567"/>
        <w:jc w:val="both"/>
        <w:rPr>
          <w:rFonts w:ascii="Arial" w:hAnsi="Arial"/>
          <w:sz w:val="20"/>
          <w:szCs w:val="20"/>
        </w:rPr>
      </w:pPr>
      <w:bookmarkStart w:id="3" w:name="sub_2004"/>
      <w:r>
        <w:rPr>
          <w:rFonts w:ascii="Arial" w:hAnsi="Arial" w:cs="Times New Roman"/>
          <w:sz w:val="20"/>
          <w:szCs w:val="20"/>
        </w:rPr>
        <w:t>4. Дата начала оказания услуг по обращению с твердыми коммунальными</w:t>
      </w:r>
      <w:bookmarkEnd w:id="3"/>
      <w:r>
        <w:rPr>
          <w:rFonts w:ascii="Arial" w:hAnsi="Arial" w:cs="Times New Roman"/>
          <w:sz w:val="20"/>
          <w:szCs w:val="20"/>
        </w:rPr>
        <w:t xml:space="preserve"> отходами</w:t>
      </w:r>
    </w:p>
    <w:p w:rsidR="00871822" w:rsidRDefault="00DD0097">
      <w:pPr>
        <w:pStyle w:val="ab"/>
        <w:ind w:right="57" w:firstLine="737"/>
        <w:jc w:val="both"/>
        <w:rPr>
          <w:rFonts w:ascii="Arial" w:hAnsi="Arial"/>
          <w:sz w:val="20"/>
          <w:szCs w:val="20"/>
        </w:rPr>
      </w:pPr>
      <w:r w:rsidRPr="00DD0097">
        <w:rPr>
          <w:rFonts w:ascii="Arial" w:hAnsi="Arial" w:cs="Times New Roman"/>
          <w:b/>
          <w:sz w:val="20"/>
          <w:szCs w:val="20"/>
        </w:rPr>
        <w:t>"01" января 2019 г</w:t>
      </w:r>
      <w:r>
        <w:rPr>
          <w:rFonts w:ascii="Arial" w:hAnsi="Arial" w:cs="Times New Roman"/>
          <w:sz w:val="20"/>
          <w:szCs w:val="20"/>
        </w:rPr>
        <w:t>.</w:t>
      </w:r>
    </w:p>
    <w:p w:rsidR="00871822" w:rsidRDefault="00DD0097">
      <w:pPr>
        <w:pStyle w:val="ab"/>
        <w:spacing w:before="113" w:after="113"/>
        <w:ind w:left="1701" w:right="1134" w:firstLine="720"/>
        <w:jc w:val="both"/>
        <w:rPr>
          <w:rFonts w:ascii="Arial" w:hAnsi="Arial"/>
        </w:rPr>
      </w:pPr>
      <w:bookmarkStart w:id="4" w:name="sub_2200"/>
      <w:bookmarkEnd w:id="4"/>
      <w:r>
        <w:rPr>
          <w:rFonts w:ascii="Arial" w:hAnsi="Arial" w:cs="Times New Roman"/>
          <w:b/>
          <w:sz w:val="22"/>
          <w:szCs w:val="22"/>
        </w:rPr>
        <w:t>II. Сроки и порядок оплаты по договору</w:t>
      </w:r>
    </w:p>
    <w:p w:rsidR="00871822" w:rsidRDefault="00DD0097">
      <w:pPr>
        <w:pStyle w:val="ab"/>
        <w:ind w:right="57" w:firstLine="567"/>
        <w:jc w:val="both"/>
        <w:rPr>
          <w:rFonts w:ascii="Arial" w:hAnsi="Arial"/>
          <w:sz w:val="20"/>
          <w:szCs w:val="20"/>
        </w:rPr>
      </w:pPr>
      <w:bookmarkStart w:id="5" w:name="sub_2005"/>
      <w:r>
        <w:rPr>
          <w:rFonts w:ascii="Arial" w:hAnsi="Arial" w:cs="Times New Roman"/>
          <w:sz w:val="20"/>
          <w:szCs w:val="20"/>
        </w:rPr>
        <w:t>5. Под расчетным периодом по настоящему  договору  понимается  один</w:t>
      </w:r>
      <w:bookmarkEnd w:id="5"/>
      <w:r>
        <w:rPr>
          <w:rFonts w:ascii="Arial" w:hAnsi="Arial" w:cs="Times New Roman"/>
          <w:sz w:val="20"/>
          <w:szCs w:val="20"/>
        </w:rPr>
        <w:t xml:space="preserve"> календарный месяц. Оплата услуг по настоящему договору осуществляется по цене, определенной в  пределах  утвержденного  в  установленном  порядке единого тарифа на услугу регионального оператора:</w:t>
      </w:r>
    </w:p>
    <w:p w:rsidR="00871822" w:rsidRPr="00785888" w:rsidRDefault="00DD0097">
      <w:pPr>
        <w:pStyle w:val="ab"/>
        <w:spacing w:before="113"/>
        <w:ind w:right="57"/>
        <w:jc w:val="both"/>
        <w:rPr>
          <w:rFonts w:ascii="Arial" w:hAnsi="Arial"/>
          <w:u w:val="single"/>
        </w:rPr>
      </w:pPr>
      <w:r>
        <w:rPr>
          <w:rFonts w:ascii="Arial" w:hAnsi="Arial" w:cs="Times New Roman"/>
          <w:sz w:val="22"/>
          <w:szCs w:val="22"/>
        </w:rPr>
        <w:t xml:space="preserve"> </w:t>
      </w:r>
      <w:r w:rsidRPr="00785888">
        <w:rPr>
          <w:rFonts w:ascii="Arial" w:hAnsi="Arial" w:cs="Times New Roman"/>
          <w:sz w:val="22"/>
          <w:szCs w:val="22"/>
          <w:u w:val="single"/>
        </w:rPr>
        <w:t>_______________________________________</w:t>
      </w:r>
      <w:r w:rsidR="00785888" w:rsidRPr="00785888">
        <w:rPr>
          <w:rFonts w:ascii="Arial" w:hAnsi="Arial" w:cs="Times New Roman"/>
          <w:sz w:val="22"/>
          <w:szCs w:val="22"/>
          <w:u w:val="single"/>
        </w:rPr>
        <w:t>647,</w:t>
      </w:r>
      <w:r w:rsidR="00760337">
        <w:rPr>
          <w:rFonts w:ascii="Arial" w:hAnsi="Arial" w:cs="Times New Roman"/>
          <w:sz w:val="22"/>
          <w:szCs w:val="22"/>
          <w:u w:val="single"/>
        </w:rPr>
        <w:t>04</w:t>
      </w:r>
      <w:r w:rsidR="00785888" w:rsidRPr="00785888">
        <w:rPr>
          <w:rFonts w:ascii="Arial" w:hAnsi="Arial" w:cs="Times New Roman"/>
          <w:sz w:val="22"/>
          <w:szCs w:val="22"/>
          <w:u w:val="single"/>
        </w:rPr>
        <w:t xml:space="preserve"> </w:t>
      </w:r>
      <w:proofErr w:type="spellStart"/>
      <w:r w:rsidR="00785888" w:rsidRPr="00785888">
        <w:rPr>
          <w:rFonts w:ascii="Arial" w:hAnsi="Arial" w:cs="Times New Roman"/>
          <w:sz w:val="22"/>
          <w:szCs w:val="22"/>
          <w:u w:val="single"/>
        </w:rPr>
        <w:t>руб</w:t>
      </w:r>
      <w:proofErr w:type="spellEnd"/>
      <w:r w:rsidR="00785888" w:rsidRPr="00785888">
        <w:rPr>
          <w:rFonts w:ascii="Arial" w:hAnsi="Arial" w:cs="Times New Roman"/>
          <w:sz w:val="22"/>
          <w:szCs w:val="22"/>
          <w:u w:val="single"/>
        </w:rPr>
        <w:t>/м3</w:t>
      </w:r>
      <w:r w:rsidRPr="00785888">
        <w:rPr>
          <w:rFonts w:ascii="Arial" w:hAnsi="Arial" w:cs="Times New Roman"/>
          <w:sz w:val="22"/>
          <w:szCs w:val="22"/>
          <w:u w:val="single"/>
        </w:rPr>
        <w:t>_____________________________</w:t>
      </w:r>
    </w:p>
    <w:p w:rsidR="00871822" w:rsidRDefault="00DD0097">
      <w:pPr>
        <w:pStyle w:val="ab"/>
        <w:ind w:left="1701" w:right="1134" w:firstLine="720"/>
        <w:jc w:val="center"/>
        <w:rPr>
          <w:rFonts w:ascii="Arial" w:hAnsi="Arial"/>
          <w:sz w:val="16"/>
          <w:szCs w:val="16"/>
        </w:rPr>
      </w:pPr>
      <w:r>
        <w:rPr>
          <w:rFonts w:ascii="Arial" w:hAnsi="Arial" w:cs="Times New Roman"/>
          <w:i/>
          <w:sz w:val="16"/>
          <w:szCs w:val="16"/>
        </w:rPr>
        <w:t>(размер оплаты указывается региональным оператором)</w:t>
      </w:r>
    </w:p>
    <w:p w:rsidR="00871822" w:rsidRDefault="00DD0097">
      <w:pPr>
        <w:pStyle w:val="ConsPlusNormal"/>
        <w:ind w:firstLine="540"/>
        <w:jc w:val="both"/>
        <w:rPr>
          <w:sz w:val="22"/>
          <w:szCs w:val="22"/>
        </w:rPr>
      </w:pPr>
      <w:bookmarkStart w:id="6" w:name="sub_2006"/>
      <w:r>
        <w:rPr>
          <w:rFonts w:ascii="Arial" w:hAnsi="Arial"/>
          <w:sz w:val="20"/>
          <w:szCs w:val="20"/>
        </w:rPr>
        <w:t xml:space="preserve">6.  </w:t>
      </w:r>
      <w:bookmarkStart w:id="7" w:name="sub_2007"/>
      <w:bookmarkEnd w:id="6"/>
      <w:bookmarkEnd w:id="7"/>
      <w:r>
        <w:rPr>
          <w:rFonts w:ascii="Arial" w:hAnsi="Arial"/>
          <w:sz w:val="20"/>
          <w:szCs w:val="20"/>
        </w:rPr>
        <w:t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871822" w:rsidRDefault="00DD0097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Потребитель в многоквартирном доме или жилом доме оплачивает коммунальную услугу </w:t>
      </w:r>
      <w:proofErr w:type="gramStart"/>
      <w:r>
        <w:rPr>
          <w:rFonts w:cs="Times New Roman"/>
          <w:sz w:val="20"/>
          <w:szCs w:val="20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>
        <w:rPr>
          <w:rFonts w:cs="Times New Roman"/>
          <w:sz w:val="20"/>
          <w:szCs w:val="20"/>
        </w:rPr>
        <w:t xml:space="preserve"> Российской Федерации.  </w:t>
      </w:r>
    </w:p>
    <w:p w:rsidR="00871822" w:rsidRDefault="00DD0097">
      <w:pPr>
        <w:pStyle w:val="ConsPlusNormal"/>
        <w:ind w:firstLine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  </w:t>
      </w:r>
      <w:bookmarkStart w:id="8" w:name="sub_20071"/>
      <w:bookmarkEnd w:id="8"/>
      <w:r>
        <w:rPr>
          <w:rFonts w:ascii="Arial" w:hAnsi="Arial"/>
          <w:sz w:val="20"/>
          <w:szCs w:val="20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871822" w:rsidRDefault="00DD0097">
      <w:pPr>
        <w:pStyle w:val="ConsPlusNormal"/>
        <w:ind w:firstLine="539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>
        <w:rPr>
          <w:rFonts w:ascii="Arial" w:hAnsi="Arial"/>
          <w:sz w:val="20"/>
          <w:szCs w:val="20"/>
        </w:rPr>
        <w:t>факсограмма</w:t>
      </w:r>
      <w:proofErr w:type="spellEnd"/>
      <w:r>
        <w:rPr>
          <w:rFonts w:ascii="Arial" w:hAnsi="Arial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871822" w:rsidRDefault="00DD0097">
      <w:pPr>
        <w:ind w:firstLine="567"/>
        <w:rPr>
          <w:sz w:val="20"/>
          <w:szCs w:val="20"/>
        </w:rPr>
      </w:pPr>
      <w:r>
        <w:rPr>
          <w:rFonts w:cs="Times New Roman"/>
          <w:sz w:val="20"/>
          <w:szCs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871822" w:rsidRDefault="00FF62D3">
      <w:pPr>
        <w:spacing w:before="113" w:after="113"/>
        <w:jc w:val="center"/>
      </w:pPr>
      <w:bookmarkStart w:id="9" w:name="sub_2400"/>
      <w:bookmarkStart w:id="10" w:name="sub_2011"/>
      <w:bookmarkEnd w:id="9"/>
      <w:r>
        <w:rPr>
          <w:b/>
        </w:rPr>
        <w:t>III.</w:t>
      </w:r>
      <w:r w:rsidR="00DD0097">
        <w:rPr>
          <w:rFonts w:cs="Times New Roman"/>
          <w:b/>
          <w:sz w:val="24"/>
          <w:szCs w:val="24"/>
        </w:rPr>
        <w:t xml:space="preserve"> Права и обязанности сторон</w:t>
      </w:r>
    </w:p>
    <w:p w:rsidR="00871822" w:rsidRDefault="00DD0097">
      <w:pPr>
        <w:pStyle w:val="ConsPlusNormal"/>
        <w:spacing w:before="113" w:after="113"/>
        <w:ind w:firstLine="54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 </w:t>
      </w:r>
      <w:r w:rsidR="00FF62D3">
        <w:rPr>
          <w:rFonts w:ascii="Arial" w:hAnsi="Arial"/>
          <w:b/>
          <w:bCs/>
          <w:sz w:val="22"/>
          <w:szCs w:val="22"/>
        </w:rPr>
        <w:t>8</w:t>
      </w:r>
      <w:r>
        <w:rPr>
          <w:rFonts w:ascii="Arial" w:hAnsi="Arial"/>
          <w:b/>
          <w:bCs/>
          <w:sz w:val="22"/>
          <w:szCs w:val="22"/>
        </w:rPr>
        <w:t xml:space="preserve">. </w:t>
      </w:r>
      <w:bookmarkEnd w:id="10"/>
      <w:r>
        <w:rPr>
          <w:rFonts w:ascii="Arial" w:hAnsi="Arial"/>
          <w:b/>
          <w:bCs/>
          <w:sz w:val="22"/>
          <w:szCs w:val="22"/>
        </w:rPr>
        <w:t>Региональный оператор обязан:</w:t>
      </w:r>
    </w:p>
    <w:p w:rsidR="00871822" w:rsidRDefault="00DD0097">
      <w:pPr>
        <w:pStyle w:val="ConsPlusNormal"/>
        <w:ind w:firstLine="850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а) принимать твердые коммунальные отходы в объеме и в месте, которые определены в </w:t>
      </w:r>
      <w:r>
        <w:rPr>
          <w:rFonts w:ascii="Arial" w:hAnsi="Arial"/>
          <w:color w:val="000000"/>
          <w:sz w:val="20"/>
          <w:szCs w:val="20"/>
        </w:rPr>
        <w:t xml:space="preserve">приложении </w:t>
      </w:r>
      <w:r>
        <w:rPr>
          <w:rFonts w:ascii="Arial" w:hAnsi="Arial"/>
          <w:sz w:val="20"/>
          <w:szCs w:val="20"/>
        </w:rPr>
        <w:t>к настоящему договору;</w:t>
      </w:r>
    </w:p>
    <w:p w:rsidR="00871822" w:rsidRDefault="00DD0097">
      <w:pPr>
        <w:pStyle w:val="ConsPlusNormal"/>
        <w:ind w:firstLine="85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871822" w:rsidRDefault="00DD0097">
      <w:pPr>
        <w:ind w:firstLine="850"/>
        <w:rPr>
          <w:sz w:val="20"/>
          <w:szCs w:val="20"/>
        </w:rPr>
      </w:pPr>
      <w:r>
        <w:rPr>
          <w:rFonts w:cs="Times New Roman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871822" w:rsidRDefault="00DD0097">
      <w:pPr>
        <w:pStyle w:val="ConsPlusNormal"/>
        <w:ind w:firstLine="850"/>
        <w:jc w:val="both"/>
        <w:rPr>
          <w:rFonts w:ascii="Arial" w:hAnsi="Arial"/>
          <w:sz w:val="20"/>
          <w:szCs w:val="20"/>
        </w:rPr>
      </w:pPr>
      <w:bookmarkStart w:id="11" w:name="sub_2012"/>
      <w:r>
        <w:rPr>
          <w:rFonts w:ascii="Arial" w:hAnsi="Arial"/>
          <w:sz w:val="20"/>
          <w:szCs w:val="2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871822" w:rsidRDefault="00DD0097">
      <w:pPr>
        <w:ind w:firstLine="850"/>
        <w:rPr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д</w:t>
      </w:r>
      <w:proofErr w:type="spellEnd"/>
      <w:r>
        <w:rPr>
          <w:rFonts w:cs="Times New Roman"/>
          <w:sz w:val="20"/>
          <w:szCs w:val="20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71822" w:rsidRDefault="00DD0097">
      <w:pPr>
        <w:pStyle w:val="ConsPlusNormal"/>
        <w:spacing w:before="113" w:after="113"/>
        <w:ind w:firstLine="540"/>
        <w:jc w:val="both"/>
        <w:rPr>
          <w:sz w:val="22"/>
          <w:szCs w:val="22"/>
        </w:rPr>
      </w:pPr>
      <w:r>
        <w:rPr>
          <w:rFonts w:ascii="Arial" w:hAnsi="Arial"/>
        </w:rPr>
        <w:t xml:space="preserve"> </w:t>
      </w:r>
      <w:r w:rsidR="00FF62D3">
        <w:rPr>
          <w:rFonts w:ascii="Arial" w:hAnsi="Arial"/>
          <w:b/>
          <w:bCs/>
          <w:sz w:val="22"/>
          <w:szCs w:val="22"/>
        </w:rPr>
        <w:t>9</w:t>
      </w:r>
      <w:r>
        <w:rPr>
          <w:rFonts w:ascii="Arial" w:hAnsi="Arial"/>
          <w:b/>
          <w:bCs/>
          <w:sz w:val="22"/>
          <w:szCs w:val="22"/>
        </w:rPr>
        <w:t xml:space="preserve">. </w:t>
      </w:r>
      <w:bookmarkStart w:id="12" w:name="sub_2122"/>
      <w:bookmarkEnd w:id="11"/>
      <w:r>
        <w:rPr>
          <w:rFonts w:ascii="Arial" w:hAnsi="Arial"/>
          <w:b/>
          <w:bCs/>
          <w:sz w:val="22"/>
          <w:szCs w:val="22"/>
        </w:rPr>
        <w:t>Региональный оператор имеет право:</w:t>
      </w:r>
    </w:p>
    <w:p w:rsidR="00871822" w:rsidRDefault="00DD0097">
      <w:pPr>
        <w:pStyle w:val="ConsPlusNormal"/>
        <w:ind w:firstLine="850"/>
        <w:jc w:val="both"/>
      </w:pPr>
      <w:r>
        <w:rPr>
          <w:rFonts w:ascii="Arial" w:hAnsi="Arial"/>
          <w:sz w:val="20"/>
          <w:szCs w:val="20"/>
        </w:rPr>
        <w:t xml:space="preserve">а) осуществлять </w:t>
      </w:r>
      <w:proofErr w:type="gramStart"/>
      <w:r>
        <w:rPr>
          <w:rFonts w:ascii="Arial" w:hAnsi="Arial"/>
          <w:sz w:val="20"/>
          <w:szCs w:val="20"/>
        </w:rPr>
        <w:t>контроль за</w:t>
      </w:r>
      <w:proofErr w:type="gramEnd"/>
      <w:r>
        <w:rPr>
          <w:rFonts w:ascii="Arial" w:hAnsi="Arial"/>
          <w:sz w:val="20"/>
          <w:szCs w:val="20"/>
        </w:rPr>
        <w:t xml:space="preserve"> учетом объема и (или) массы принятых твердых коммунальных отходов;</w:t>
      </w:r>
    </w:p>
    <w:bookmarkEnd w:id="12"/>
    <w:p w:rsidR="00871822" w:rsidRDefault="00DD0097">
      <w:pPr>
        <w:ind w:firstLine="850"/>
        <w:rPr>
          <w:sz w:val="20"/>
          <w:szCs w:val="20"/>
        </w:rPr>
      </w:pPr>
      <w:r>
        <w:rPr>
          <w:rFonts w:cs="Times New Roman"/>
          <w:sz w:val="20"/>
          <w:szCs w:val="20"/>
        </w:rPr>
        <w:t>б) инициировать проведение сверки расчетов по настоящему договору.</w:t>
      </w:r>
    </w:p>
    <w:p w:rsidR="00871822" w:rsidRDefault="00FF62D3">
      <w:pPr>
        <w:pStyle w:val="ConsPlusNormal"/>
        <w:spacing w:before="113" w:after="113"/>
        <w:ind w:firstLine="540"/>
        <w:jc w:val="both"/>
        <w:rPr>
          <w:sz w:val="22"/>
          <w:szCs w:val="22"/>
        </w:rPr>
      </w:pPr>
      <w:bookmarkStart w:id="13" w:name="sub_2013"/>
      <w:r>
        <w:rPr>
          <w:rFonts w:ascii="Arial" w:hAnsi="Arial"/>
          <w:b/>
          <w:bCs/>
          <w:sz w:val="22"/>
          <w:szCs w:val="22"/>
        </w:rPr>
        <w:t>10</w:t>
      </w:r>
      <w:r w:rsidR="00DD0097">
        <w:rPr>
          <w:rFonts w:ascii="Arial" w:hAnsi="Arial"/>
          <w:b/>
          <w:bCs/>
          <w:sz w:val="22"/>
          <w:szCs w:val="22"/>
        </w:rPr>
        <w:t xml:space="preserve">. </w:t>
      </w:r>
      <w:bookmarkEnd w:id="13"/>
      <w:r w:rsidR="00DD0097">
        <w:rPr>
          <w:rFonts w:ascii="Arial" w:hAnsi="Arial"/>
          <w:b/>
          <w:bCs/>
          <w:sz w:val="22"/>
          <w:szCs w:val="22"/>
        </w:rPr>
        <w:t>Потребитель обязан:</w:t>
      </w:r>
    </w:p>
    <w:p w:rsidR="00871822" w:rsidRDefault="00DD0097">
      <w:pPr>
        <w:pStyle w:val="ConsPlusNormal"/>
        <w:tabs>
          <w:tab w:val="left" w:pos="675"/>
        </w:tabs>
        <w:ind w:firstLine="85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871822" w:rsidRDefault="00DD0097">
      <w:pPr>
        <w:pStyle w:val="ConsPlusNormal"/>
        <w:tabs>
          <w:tab w:val="left" w:pos="675"/>
        </w:tabs>
        <w:ind w:firstLine="850"/>
        <w:jc w:val="both"/>
      </w:pPr>
      <w:r>
        <w:rPr>
          <w:rFonts w:ascii="Arial" w:hAnsi="Arial"/>
          <w:sz w:val="20"/>
          <w:szCs w:val="20"/>
        </w:rPr>
        <w:t>б) обеспечивать учет объема твердых коммунальных отходов в соответствии с</w:t>
      </w:r>
      <w:r>
        <w:rPr>
          <w:rFonts w:ascii="Arial" w:hAnsi="Arial"/>
          <w:color w:val="000000"/>
          <w:sz w:val="20"/>
          <w:szCs w:val="20"/>
        </w:rPr>
        <w:t xml:space="preserve"> Правилами</w:t>
      </w:r>
      <w:r>
        <w:rPr>
          <w:rFonts w:ascii="Arial" w:hAnsi="Arial"/>
          <w:sz w:val="20"/>
          <w:szCs w:val="20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871822" w:rsidRDefault="00DD0097">
      <w:pPr>
        <w:pStyle w:val="ConsPlusNormal"/>
        <w:tabs>
          <w:tab w:val="left" w:pos="675"/>
        </w:tabs>
        <w:ind w:firstLine="85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871822" w:rsidRDefault="00DD0097">
      <w:pPr>
        <w:pStyle w:val="ConsPlusNormal"/>
        <w:tabs>
          <w:tab w:val="left" w:pos="675"/>
        </w:tabs>
        <w:ind w:firstLine="85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871822" w:rsidRDefault="00DD0097">
      <w:pPr>
        <w:pStyle w:val="ConsPlusNormal"/>
        <w:tabs>
          <w:tab w:val="left" w:pos="675"/>
        </w:tabs>
        <w:ind w:firstLine="850"/>
        <w:jc w:val="both"/>
        <w:rPr>
          <w:sz w:val="22"/>
          <w:szCs w:val="22"/>
        </w:rPr>
      </w:pPr>
      <w:proofErr w:type="spellStart"/>
      <w:r>
        <w:rPr>
          <w:rFonts w:ascii="Arial" w:hAnsi="Arial"/>
          <w:sz w:val="20"/>
          <w:szCs w:val="20"/>
        </w:rPr>
        <w:t>д</w:t>
      </w:r>
      <w:proofErr w:type="spellEnd"/>
      <w:r>
        <w:rPr>
          <w:rFonts w:ascii="Arial" w:hAnsi="Arial"/>
          <w:sz w:val="20"/>
          <w:szCs w:val="20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871822" w:rsidRDefault="00DD0097">
      <w:pPr>
        <w:pStyle w:val="ConsPlusNormal"/>
        <w:tabs>
          <w:tab w:val="left" w:pos="675"/>
        </w:tabs>
        <w:ind w:firstLine="85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871822" w:rsidRDefault="00DD0097">
      <w:pPr>
        <w:ind w:firstLine="850"/>
      </w:pPr>
      <w:r>
        <w:rPr>
          <w:rFonts w:cs="Times New Roman"/>
          <w:sz w:val="20"/>
          <w:szCs w:val="20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>
        <w:rPr>
          <w:rFonts w:cs="Times New Roman"/>
          <w:sz w:val="20"/>
          <w:szCs w:val="20"/>
        </w:rPr>
        <w:t>факсограмма</w:t>
      </w:r>
      <w:proofErr w:type="spellEnd"/>
      <w:r>
        <w:rPr>
          <w:rFonts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871822" w:rsidRDefault="00871822">
      <w:pPr>
        <w:ind w:firstLine="850"/>
        <w:rPr>
          <w:rFonts w:cs="Times New Roman"/>
          <w:sz w:val="20"/>
          <w:szCs w:val="20"/>
        </w:rPr>
      </w:pPr>
    </w:p>
    <w:p w:rsidR="00871822" w:rsidRDefault="00FF62D3">
      <w:pPr>
        <w:pStyle w:val="ConsPlusNormal"/>
        <w:spacing w:before="113" w:after="113"/>
        <w:ind w:firstLine="540"/>
        <w:jc w:val="both"/>
        <w:rPr>
          <w:rFonts w:ascii="Arial" w:hAnsi="Arial"/>
          <w:b/>
          <w:bCs/>
          <w:sz w:val="22"/>
          <w:szCs w:val="22"/>
        </w:rPr>
      </w:pPr>
      <w:bookmarkStart w:id="14" w:name="sub_2014"/>
      <w:r>
        <w:rPr>
          <w:rFonts w:ascii="Arial" w:hAnsi="Arial"/>
          <w:b/>
          <w:bCs/>
          <w:sz w:val="22"/>
          <w:szCs w:val="22"/>
        </w:rPr>
        <w:t>11</w:t>
      </w:r>
      <w:r w:rsidR="00DD0097">
        <w:rPr>
          <w:rFonts w:ascii="Arial" w:hAnsi="Arial"/>
          <w:b/>
          <w:bCs/>
          <w:sz w:val="22"/>
          <w:szCs w:val="22"/>
        </w:rPr>
        <w:t xml:space="preserve">. </w:t>
      </w:r>
      <w:bookmarkEnd w:id="14"/>
      <w:r w:rsidR="00DD0097">
        <w:rPr>
          <w:rFonts w:ascii="Arial" w:hAnsi="Arial"/>
          <w:b/>
          <w:bCs/>
          <w:sz w:val="22"/>
          <w:szCs w:val="22"/>
        </w:rPr>
        <w:t>Потребитель имеет право:</w:t>
      </w:r>
    </w:p>
    <w:p w:rsidR="00871822" w:rsidRDefault="00DD0097">
      <w:pPr>
        <w:pStyle w:val="ConsPlusNormal"/>
        <w:ind w:firstLine="85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871822" w:rsidRDefault="00DD0097">
      <w:pPr>
        <w:ind w:firstLine="850"/>
        <w:rPr>
          <w:sz w:val="20"/>
          <w:szCs w:val="20"/>
        </w:rPr>
      </w:pPr>
      <w:bookmarkStart w:id="15" w:name="sub_2142"/>
      <w:bookmarkEnd w:id="15"/>
      <w:r>
        <w:rPr>
          <w:rFonts w:cs="Times New Roman"/>
          <w:sz w:val="20"/>
          <w:szCs w:val="20"/>
        </w:rPr>
        <w:t>б) инициировать проведение сверки расчетов по настоящему договору.</w:t>
      </w:r>
    </w:p>
    <w:p w:rsidR="00871822" w:rsidRDefault="00FF62D3">
      <w:pPr>
        <w:spacing w:before="113" w:after="113"/>
        <w:jc w:val="center"/>
      </w:pPr>
      <w:r>
        <w:rPr>
          <w:rFonts w:cs="Times New Roman"/>
          <w:b/>
          <w:sz w:val="24"/>
          <w:szCs w:val="24"/>
          <w:lang w:val="en-US"/>
        </w:rPr>
        <w:t>I</w:t>
      </w:r>
      <w:r w:rsidR="00DD0097">
        <w:rPr>
          <w:rFonts w:cs="Times New Roman"/>
          <w:b/>
          <w:sz w:val="24"/>
          <w:szCs w:val="24"/>
        </w:rPr>
        <w:t>V. Порядок осуществления учета объема и (или) массы твердых коммунальных отходов</w:t>
      </w:r>
    </w:p>
    <w:p w:rsidR="00871822" w:rsidRDefault="00FF62D3">
      <w:pPr>
        <w:pStyle w:val="ConsPlusNonformat"/>
        <w:ind w:firstLine="567"/>
        <w:jc w:val="both"/>
      </w:pPr>
      <w:bookmarkStart w:id="16" w:name="sub_2015"/>
      <w:r w:rsidRPr="00FF62D3">
        <w:rPr>
          <w:rFonts w:ascii="Arial" w:hAnsi="Arial" w:cs="Times New Roman"/>
          <w:color w:val="000000"/>
        </w:rPr>
        <w:t>12</w:t>
      </w:r>
      <w:r w:rsidR="00DD0097">
        <w:rPr>
          <w:rFonts w:ascii="Arial" w:hAnsi="Arial" w:cs="Times New Roman"/>
          <w:color w:val="000000"/>
        </w:rPr>
        <w:t xml:space="preserve">. </w:t>
      </w:r>
      <w:bookmarkEnd w:id="16"/>
      <w:r w:rsidR="00DD0097">
        <w:rPr>
          <w:rFonts w:ascii="Arial" w:hAnsi="Arial" w:cs="Times New Roman"/>
          <w:color w:val="000000"/>
        </w:rPr>
        <w:t>Стороны  согласились производить учет объема и (или) массы твердых коммунальных  отходов в соответствии с Правилами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отходов", следующим способом:</w:t>
      </w:r>
    </w:p>
    <w:p w:rsidR="00871822" w:rsidRDefault="00871822">
      <w:pPr>
        <w:pStyle w:val="ConsPlusNonformat"/>
        <w:ind w:firstLine="567"/>
        <w:jc w:val="both"/>
        <w:rPr>
          <w:rFonts w:ascii="Arial" w:hAnsi="Arial" w:cs="Times New Roman"/>
          <w:color w:val="000000"/>
        </w:rPr>
      </w:pPr>
    </w:p>
    <w:p w:rsidR="00871822" w:rsidRDefault="00DD0097">
      <w:pPr>
        <w:ind w:firstLine="0"/>
      </w:pPr>
      <w:r>
        <w:rPr>
          <w:rFonts w:cs="Times New Roman"/>
          <w:sz w:val="24"/>
          <w:szCs w:val="24"/>
        </w:rPr>
        <w:t>________________________________________________________________________________</w:t>
      </w:r>
    </w:p>
    <w:p w:rsidR="00871822" w:rsidRDefault="00871822">
      <w:pPr>
        <w:rPr>
          <w:rFonts w:cs="Times New Roman"/>
          <w:sz w:val="24"/>
          <w:szCs w:val="24"/>
        </w:rPr>
      </w:pPr>
    </w:p>
    <w:p w:rsidR="00871822" w:rsidRDefault="00DD0097">
      <w:pPr>
        <w:ind w:firstLine="0"/>
      </w:pPr>
      <w:r>
        <w:rPr>
          <w:rFonts w:cs="Times New Roman"/>
          <w:sz w:val="24"/>
          <w:szCs w:val="24"/>
        </w:rPr>
        <w:t>________________________________________________________________________________</w:t>
      </w:r>
    </w:p>
    <w:p w:rsidR="00871822" w:rsidRDefault="00DD0097">
      <w:pPr>
        <w:ind w:firstLine="0"/>
        <w:jc w:val="center"/>
        <w:rPr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proofErr w:type="gramStart"/>
      <w:r>
        <w:rPr>
          <w:rFonts w:cs="Times New Roman"/>
          <w:sz w:val="16"/>
          <w:szCs w:val="16"/>
        </w:rPr>
        <w:t>(</w:t>
      </w:r>
      <w:r>
        <w:rPr>
          <w:rFonts w:cs="Times New Roman"/>
          <w:i/>
          <w:sz w:val="16"/>
          <w:szCs w:val="16"/>
        </w:rPr>
        <w:t>расчетным путем исходя из нормативов накопления твердых коммунальных отходов, количества и объема контейнеров для</w:t>
      </w:r>
      <w:proofErr w:type="gramEnd"/>
    </w:p>
    <w:p w:rsidR="00871822" w:rsidRDefault="00DD0097">
      <w:pPr>
        <w:ind w:firstLine="0"/>
        <w:jc w:val="center"/>
        <w:rPr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складирования твердых коммунальных отходов - </w:t>
      </w:r>
      <w:proofErr w:type="gramStart"/>
      <w:r>
        <w:rPr>
          <w:rFonts w:cs="Times New Roman"/>
          <w:i/>
          <w:sz w:val="16"/>
          <w:szCs w:val="16"/>
        </w:rPr>
        <w:t>нужное</w:t>
      </w:r>
      <w:proofErr w:type="gramEnd"/>
      <w:r>
        <w:rPr>
          <w:rFonts w:cs="Times New Roman"/>
          <w:i/>
          <w:sz w:val="16"/>
          <w:szCs w:val="16"/>
        </w:rPr>
        <w:t xml:space="preserve"> указать)</w:t>
      </w:r>
    </w:p>
    <w:p w:rsidR="00871822" w:rsidRDefault="00DD0097">
      <w:pPr>
        <w:spacing w:before="113" w:after="113"/>
        <w:jc w:val="center"/>
      </w:pPr>
      <w:bookmarkStart w:id="17" w:name="sub_2600"/>
      <w:bookmarkEnd w:id="17"/>
      <w:r>
        <w:rPr>
          <w:rFonts w:cs="Times New Roman"/>
          <w:b/>
          <w:sz w:val="24"/>
          <w:szCs w:val="24"/>
        </w:rPr>
        <w:t>V. Порядок фиксации нарушений по договору</w:t>
      </w:r>
    </w:p>
    <w:p w:rsidR="00871822" w:rsidRDefault="00FF62D3">
      <w:pPr>
        <w:pStyle w:val="ConsPlusNormal"/>
        <w:ind w:firstLine="540"/>
        <w:jc w:val="both"/>
        <w:rPr>
          <w:sz w:val="22"/>
          <w:szCs w:val="22"/>
        </w:rPr>
      </w:pPr>
      <w:bookmarkStart w:id="18" w:name="sub_2016"/>
      <w:r w:rsidRPr="00FF62D3">
        <w:rPr>
          <w:rFonts w:ascii="Arial" w:hAnsi="Arial"/>
          <w:sz w:val="20"/>
          <w:szCs w:val="20"/>
        </w:rPr>
        <w:t>13</w:t>
      </w:r>
      <w:r w:rsidR="00DD0097">
        <w:rPr>
          <w:rFonts w:ascii="Arial" w:hAnsi="Arial"/>
          <w:sz w:val="20"/>
          <w:szCs w:val="20"/>
        </w:rPr>
        <w:t xml:space="preserve">. </w:t>
      </w:r>
      <w:bookmarkEnd w:id="18"/>
      <w:r w:rsidR="00DD0097">
        <w:rPr>
          <w:rFonts w:ascii="Arial" w:hAnsi="Arial"/>
          <w:sz w:val="20"/>
          <w:szCs w:val="20"/>
        </w:rPr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="00DD0097">
        <w:rPr>
          <w:rFonts w:ascii="Arial" w:hAnsi="Arial"/>
          <w:sz w:val="20"/>
          <w:szCs w:val="20"/>
        </w:rPr>
        <w:t>о-</w:t>
      </w:r>
      <w:proofErr w:type="gramEnd"/>
      <w:r w:rsidR="00DD0097">
        <w:rPr>
          <w:rFonts w:ascii="Arial" w:hAnsi="Arial"/>
          <w:sz w:val="20"/>
          <w:szCs w:val="20"/>
        </w:rPr>
        <w:t xml:space="preserve"> и (или) </w:t>
      </w:r>
      <w:proofErr w:type="spellStart"/>
      <w:r w:rsidR="00DD0097">
        <w:rPr>
          <w:rFonts w:ascii="Arial" w:hAnsi="Arial"/>
          <w:sz w:val="20"/>
          <w:szCs w:val="20"/>
        </w:rPr>
        <w:t>видеофиксации</w:t>
      </w:r>
      <w:proofErr w:type="spellEnd"/>
      <w:r w:rsidR="00DD0097">
        <w:rPr>
          <w:rFonts w:ascii="Arial" w:hAnsi="Arial"/>
          <w:sz w:val="20"/>
          <w:szCs w:val="20"/>
        </w:rPr>
        <w:t xml:space="preserve"> и в течение 3 рабочих дней </w:t>
      </w:r>
      <w:r w:rsidR="00DD0097">
        <w:rPr>
          <w:rFonts w:ascii="Arial" w:hAnsi="Arial"/>
          <w:sz w:val="20"/>
          <w:szCs w:val="20"/>
        </w:rPr>
        <w:lastRenderedPageBreak/>
        <w:t>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871822" w:rsidRDefault="00DD0097">
      <w:pPr>
        <w:pStyle w:val="ConsPlusNormal"/>
        <w:ind w:firstLine="54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871822" w:rsidRDefault="00DD0097">
      <w:pPr>
        <w:pStyle w:val="ConsPlusNormal"/>
        <w:ind w:firstLine="54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871822" w:rsidRDefault="00DD0097">
      <w:pPr>
        <w:pStyle w:val="ConsPlusNormal"/>
        <w:ind w:firstLine="54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1</w:t>
      </w:r>
      <w:r w:rsidR="00FF62D3" w:rsidRPr="00FF62D3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871822" w:rsidRDefault="00DD0097">
      <w:pPr>
        <w:pStyle w:val="ConsPlusNormal"/>
        <w:ind w:firstLine="54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1</w:t>
      </w:r>
      <w:r w:rsidR="00FF62D3" w:rsidRPr="00FF62D3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871822" w:rsidRDefault="00DD0097">
      <w:pPr>
        <w:pStyle w:val="ConsPlusNormal"/>
        <w:ind w:firstLine="54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1</w:t>
      </w:r>
      <w:r w:rsidR="00FF62D3" w:rsidRPr="00024DCE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. Акт должен содержать:</w:t>
      </w:r>
    </w:p>
    <w:p w:rsidR="00871822" w:rsidRDefault="00DD0097">
      <w:pPr>
        <w:pStyle w:val="ConsPlusNormal"/>
        <w:ind w:firstLine="85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а) сведения о заявителе (наименование, местонахождение, адрес);</w:t>
      </w:r>
    </w:p>
    <w:p w:rsidR="00871822" w:rsidRDefault="00DD0097">
      <w:pPr>
        <w:pStyle w:val="ConsPlusNormal"/>
        <w:ind w:firstLine="850"/>
        <w:jc w:val="both"/>
        <w:rPr>
          <w:sz w:val="22"/>
          <w:szCs w:val="22"/>
        </w:rPr>
      </w:pPr>
      <w:proofErr w:type="gramStart"/>
      <w:r>
        <w:rPr>
          <w:rFonts w:ascii="Arial" w:hAnsi="Arial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871822" w:rsidRDefault="00DD0097">
      <w:pPr>
        <w:pStyle w:val="ConsPlusNormal"/>
        <w:ind w:firstLine="85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в) сведения о нарушении соответствующих пунктов договора;</w:t>
      </w:r>
    </w:p>
    <w:p w:rsidR="00871822" w:rsidRDefault="00DD0097">
      <w:pPr>
        <w:pStyle w:val="ConsPlusNormal"/>
        <w:ind w:firstLine="85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871822" w:rsidRDefault="00FF62D3">
      <w:pPr>
        <w:ind w:firstLine="567"/>
        <w:rPr>
          <w:sz w:val="20"/>
          <w:szCs w:val="20"/>
        </w:rPr>
      </w:pPr>
      <w:r w:rsidRPr="00FF62D3">
        <w:rPr>
          <w:rFonts w:cs="Times New Roman"/>
          <w:sz w:val="20"/>
          <w:szCs w:val="20"/>
        </w:rPr>
        <w:t>17</w:t>
      </w:r>
      <w:r w:rsidR="00DD0097">
        <w:rPr>
          <w:rFonts w:cs="Times New Roman"/>
          <w:sz w:val="20"/>
          <w:szCs w:val="20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871822" w:rsidRDefault="00FF62D3">
      <w:pPr>
        <w:spacing w:before="113" w:after="113"/>
        <w:jc w:val="center"/>
      </w:pPr>
      <w:bookmarkStart w:id="19" w:name="sub_2700"/>
      <w:bookmarkEnd w:id="19"/>
      <w:r>
        <w:rPr>
          <w:rFonts w:cs="Times New Roman"/>
          <w:b/>
          <w:sz w:val="24"/>
          <w:szCs w:val="24"/>
        </w:rPr>
        <w:t>VI</w:t>
      </w:r>
      <w:r w:rsidR="00DD0097">
        <w:rPr>
          <w:rFonts w:cs="Times New Roman"/>
          <w:b/>
          <w:sz w:val="24"/>
          <w:szCs w:val="24"/>
        </w:rPr>
        <w:t>. Ответственность сторон</w:t>
      </w:r>
    </w:p>
    <w:p w:rsidR="00871822" w:rsidRDefault="00FF62D3">
      <w:pPr>
        <w:pStyle w:val="ConsPlusNormal"/>
        <w:ind w:firstLine="540"/>
        <w:jc w:val="both"/>
        <w:rPr>
          <w:sz w:val="22"/>
          <w:szCs w:val="22"/>
        </w:rPr>
      </w:pPr>
      <w:bookmarkStart w:id="20" w:name="sub_2021"/>
      <w:r w:rsidRPr="00FF62D3">
        <w:rPr>
          <w:rFonts w:ascii="Arial" w:hAnsi="Arial"/>
          <w:sz w:val="20"/>
          <w:szCs w:val="20"/>
        </w:rPr>
        <w:t>18</w:t>
      </w:r>
      <w:r w:rsidR="00DD0097">
        <w:rPr>
          <w:rFonts w:ascii="Arial" w:hAnsi="Arial"/>
          <w:sz w:val="20"/>
          <w:szCs w:val="20"/>
        </w:rPr>
        <w:t xml:space="preserve">. </w:t>
      </w:r>
      <w:bookmarkEnd w:id="20"/>
      <w:r w:rsidR="00DD0097">
        <w:rPr>
          <w:rFonts w:ascii="Arial" w:hAnsi="Arial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71822" w:rsidRDefault="00FF62D3">
      <w:pPr>
        <w:pStyle w:val="ConsPlusNormal"/>
        <w:ind w:firstLine="540"/>
        <w:jc w:val="both"/>
        <w:rPr>
          <w:sz w:val="22"/>
          <w:szCs w:val="22"/>
        </w:rPr>
      </w:pPr>
      <w:r w:rsidRPr="00FF62D3">
        <w:rPr>
          <w:rFonts w:ascii="Arial" w:hAnsi="Arial"/>
          <w:sz w:val="20"/>
          <w:szCs w:val="20"/>
        </w:rPr>
        <w:t>19</w:t>
      </w:r>
      <w:r w:rsidR="00DD0097">
        <w:rPr>
          <w:rFonts w:ascii="Arial" w:hAnsi="Arial"/>
          <w:sz w:val="20"/>
          <w:szCs w:val="20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871822" w:rsidRDefault="00DD009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0"/>
          <w:szCs w:val="20"/>
        </w:rPr>
        <w:t>2</w:t>
      </w:r>
      <w:r w:rsidR="00FF62D3" w:rsidRPr="00FF62D3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871822" w:rsidRDefault="00DD0097">
      <w:pPr>
        <w:spacing w:before="113" w:after="113"/>
        <w:jc w:val="center"/>
      </w:pPr>
      <w:r>
        <w:rPr>
          <w:rFonts w:cs="Times New Roman"/>
          <w:b/>
          <w:sz w:val="24"/>
          <w:szCs w:val="24"/>
        </w:rPr>
        <w:t>VII. Обстоятельства непреодолимой силы</w:t>
      </w:r>
    </w:p>
    <w:p w:rsidR="00871822" w:rsidRDefault="00DD0097">
      <w:pPr>
        <w:pStyle w:val="ConsPlusNormal"/>
        <w:ind w:firstLine="540"/>
        <w:jc w:val="both"/>
        <w:rPr>
          <w:rFonts w:ascii="Arial" w:hAnsi="Arial"/>
          <w:sz w:val="20"/>
          <w:szCs w:val="20"/>
        </w:rPr>
      </w:pPr>
      <w:bookmarkStart w:id="21" w:name="sub_2024"/>
      <w:r>
        <w:rPr>
          <w:rFonts w:ascii="Arial" w:hAnsi="Arial"/>
          <w:sz w:val="20"/>
          <w:szCs w:val="20"/>
        </w:rPr>
        <w:t>2</w:t>
      </w:r>
      <w:r w:rsidR="00FF62D3" w:rsidRPr="00FF62D3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. </w:t>
      </w:r>
      <w:bookmarkEnd w:id="21"/>
      <w:r>
        <w:rPr>
          <w:rFonts w:ascii="Arial" w:hAnsi="Arial"/>
          <w:sz w:val="20"/>
          <w:szCs w:val="20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871822" w:rsidRDefault="00DD0097">
      <w:pPr>
        <w:pStyle w:val="ConsPlusNormal"/>
        <w:ind w:firstLine="54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71822" w:rsidRDefault="00DD0097">
      <w:pPr>
        <w:pStyle w:val="ConsPlusNormal"/>
        <w:ind w:firstLine="540"/>
        <w:jc w:val="both"/>
        <w:rPr>
          <w:sz w:val="22"/>
          <w:szCs w:val="22"/>
        </w:rPr>
      </w:pPr>
      <w:r>
        <w:rPr>
          <w:rFonts w:ascii="Arial" w:hAnsi="Arial"/>
          <w:sz w:val="20"/>
          <w:szCs w:val="20"/>
        </w:rPr>
        <w:t>2</w:t>
      </w:r>
      <w:r w:rsidR="00FF62D3" w:rsidRPr="00FF62D3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71822" w:rsidRDefault="00DD009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71822" w:rsidRDefault="00FF62D3">
      <w:pPr>
        <w:spacing w:before="113" w:after="113"/>
        <w:jc w:val="center"/>
      </w:pPr>
      <w:bookmarkStart w:id="22" w:name="sub_2900"/>
      <w:bookmarkEnd w:id="22"/>
      <w:r>
        <w:rPr>
          <w:rFonts w:cs="Times New Roman"/>
          <w:b/>
          <w:sz w:val="24"/>
          <w:szCs w:val="24"/>
          <w:lang w:val="en-US"/>
        </w:rPr>
        <w:t>VIII</w:t>
      </w:r>
      <w:r w:rsidR="00DD0097">
        <w:rPr>
          <w:rFonts w:cs="Times New Roman"/>
          <w:b/>
          <w:sz w:val="24"/>
          <w:szCs w:val="24"/>
        </w:rPr>
        <w:t>. Действие договора</w:t>
      </w:r>
    </w:p>
    <w:p w:rsidR="00871822" w:rsidRDefault="00DD0097">
      <w:pPr>
        <w:ind w:firstLine="567"/>
      </w:pPr>
      <w:r>
        <w:rPr>
          <w:rFonts w:cs="Times New Roman"/>
          <w:sz w:val="20"/>
          <w:szCs w:val="20"/>
        </w:rPr>
        <w:t>2</w:t>
      </w:r>
      <w:r w:rsidR="00FF62D3" w:rsidRPr="00FF62D3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. Настоящий договор заключается на срок до </w:t>
      </w:r>
      <w:r w:rsidRPr="00DD0097">
        <w:rPr>
          <w:rFonts w:cs="Times New Roman"/>
          <w:b/>
          <w:sz w:val="20"/>
          <w:szCs w:val="20"/>
        </w:rPr>
        <w:t>31.12.2019г</w:t>
      </w:r>
      <w:r>
        <w:rPr>
          <w:rFonts w:cs="Times New Roman"/>
          <w:sz w:val="20"/>
          <w:szCs w:val="20"/>
        </w:rPr>
        <w:t>.</w:t>
      </w:r>
    </w:p>
    <w:p w:rsidR="00871822" w:rsidRDefault="00DD0097">
      <w:pPr>
        <w:pStyle w:val="ConsPlusNormal"/>
        <w:ind w:firstLine="540"/>
        <w:jc w:val="both"/>
        <w:rPr>
          <w:sz w:val="22"/>
          <w:szCs w:val="22"/>
        </w:rPr>
      </w:pPr>
      <w:bookmarkStart w:id="23" w:name="sub_2027"/>
      <w:r>
        <w:rPr>
          <w:rFonts w:ascii="Arial" w:hAnsi="Arial"/>
          <w:sz w:val="20"/>
          <w:szCs w:val="20"/>
        </w:rPr>
        <w:t>2</w:t>
      </w:r>
      <w:r w:rsidR="00FF62D3" w:rsidRPr="00FF62D3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. </w:t>
      </w:r>
      <w:bookmarkEnd w:id="23"/>
      <w:r>
        <w:rPr>
          <w:rFonts w:ascii="Arial" w:hAnsi="Arial"/>
          <w:sz w:val="20"/>
          <w:szCs w:val="20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71822" w:rsidRDefault="00FF62D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0"/>
          <w:szCs w:val="20"/>
        </w:rPr>
        <w:t>2</w:t>
      </w:r>
      <w:r w:rsidRPr="00FF62D3">
        <w:rPr>
          <w:rFonts w:cs="Times New Roman"/>
          <w:sz w:val="20"/>
          <w:szCs w:val="20"/>
        </w:rPr>
        <w:t>5</w:t>
      </w:r>
      <w:r w:rsidR="00DD0097">
        <w:rPr>
          <w:rFonts w:cs="Times New Roman"/>
          <w:sz w:val="20"/>
          <w:szCs w:val="20"/>
        </w:rPr>
        <w:t xml:space="preserve">. Настоящий </w:t>
      </w:r>
      <w:proofErr w:type="gramStart"/>
      <w:r w:rsidR="00DD0097">
        <w:rPr>
          <w:rFonts w:cs="Times New Roman"/>
          <w:sz w:val="20"/>
          <w:szCs w:val="20"/>
        </w:rPr>
        <w:t>договор</w:t>
      </w:r>
      <w:proofErr w:type="gramEnd"/>
      <w:r w:rsidR="00DD0097">
        <w:rPr>
          <w:rFonts w:cs="Times New Roman"/>
          <w:sz w:val="20"/>
          <w:szCs w:val="20"/>
        </w:rPr>
        <w:t xml:space="preserve"> может быть расторгнут до окончания срока его действия по соглашению сторон.</w:t>
      </w:r>
    </w:p>
    <w:p w:rsidR="00871822" w:rsidRDefault="00FF62D3">
      <w:pPr>
        <w:spacing w:before="113" w:after="113"/>
        <w:jc w:val="center"/>
      </w:pPr>
      <w:bookmarkStart w:id="24" w:name="sub_2101"/>
      <w:bookmarkEnd w:id="24"/>
      <w:r>
        <w:rPr>
          <w:rFonts w:cs="Times New Roman"/>
          <w:b/>
          <w:sz w:val="24"/>
          <w:szCs w:val="24"/>
          <w:lang w:val="en-US"/>
        </w:rPr>
        <w:t>I</w:t>
      </w:r>
      <w:r w:rsidR="00DD0097">
        <w:rPr>
          <w:rFonts w:cs="Times New Roman"/>
          <w:b/>
          <w:sz w:val="24"/>
          <w:szCs w:val="24"/>
        </w:rPr>
        <w:t>X. Прочие условия</w:t>
      </w:r>
    </w:p>
    <w:p w:rsidR="00871822" w:rsidRDefault="00FF62D3">
      <w:pPr>
        <w:pStyle w:val="ConsPlusNormal"/>
        <w:ind w:firstLine="540"/>
        <w:jc w:val="both"/>
        <w:rPr>
          <w:sz w:val="22"/>
          <w:szCs w:val="22"/>
        </w:rPr>
      </w:pPr>
      <w:bookmarkStart w:id="25" w:name="sub_2029"/>
      <w:r>
        <w:rPr>
          <w:rFonts w:ascii="Arial" w:hAnsi="Arial"/>
          <w:sz w:val="20"/>
          <w:szCs w:val="20"/>
        </w:rPr>
        <w:t>2</w:t>
      </w:r>
      <w:r w:rsidRPr="00FF62D3">
        <w:rPr>
          <w:rFonts w:ascii="Arial" w:hAnsi="Arial"/>
          <w:sz w:val="20"/>
          <w:szCs w:val="20"/>
        </w:rPr>
        <w:t>6</w:t>
      </w:r>
      <w:r w:rsidR="00DD0097">
        <w:rPr>
          <w:rFonts w:ascii="Arial" w:hAnsi="Arial"/>
          <w:sz w:val="20"/>
          <w:szCs w:val="20"/>
        </w:rPr>
        <w:t xml:space="preserve">. </w:t>
      </w:r>
      <w:bookmarkEnd w:id="25"/>
      <w:r w:rsidR="00DD0097">
        <w:rPr>
          <w:rFonts w:ascii="Arial" w:hAnsi="Arial"/>
          <w:sz w:val="20"/>
          <w:szCs w:val="20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71822" w:rsidRDefault="00FF62D3">
      <w:pPr>
        <w:pStyle w:val="ConsPlusNormal"/>
        <w:ind w:firstLine="540"/>
        <w:jc w:val="both"/>
        <w:rPr>
          <w:sz w:val="22"/>
          <w:szCs w:val="22"/>
        </w:rPr>
      </w:pPr>
      <w:r w:rsidRPr="00FF62D3">
        <w:rPr>
          <w:rFonts w:ascii="Arial" w:hAnsi="Arial"/>
          <w:sz w:val="20"/>
          <w:szCs w:val="20"/>
        </w:rPr>
        <w:t>27</w:t>
      </w:r>
      <w:r w:rsidR="00DD0097">
        <w:rPr>
          <w:rFonts w:ascii="Arial" w:hAnsi="Arial"/>
          <w:sz w:val="20"/>
          <w:szCs w:val="20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871822" w:rsidRDefault="00FF62D3">
      <w:pPr>
        <w:pStyle w:val="ConsPlusNormal"/>
        <w:ind w:firstLine="540"/>
        <w:jc w:val="both"/>
        <w:rPr>
          <w:sz w:val="20"/>
          <w:szCs w:val="20"/>
        </w:rPr>
      </w:pPr>
      <w:r w:rsidRPr="00FF62D3">
        <w:rPr>
          <w:rFonts w:ascii="Arial" w:hAnsi="Arial"/>
          <w:sz w:val="20"/>
          <w:szCs w:val="20"/>
        </w:rPr>
        <w:t>28</w:t>
      </w:r>
      <w:r w:rsidR="00DD0097">
        <w:rPr>
          <w:rFonts w:ascii="Arial" w:hAnsi="Arial"/>
          <w:sz w:val="20"/>
          <w:szCs w:val="20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r w:rsidR="00DD0097">
        <w:rPr>
          <w:rFonts w:ascii="Arial" w:hAnsi="Arial"/>
          <w:color w:val="000000"/>
          <w:sz w:val="20"/>
          <w:szCs w:val="20"/>
        </w:rPr>
        <w:t>закона</w:t>
      </w:r>
      <w:r w:rsidR="00DD0097">
        <w:rPr>
          <w:rFonts w:ascii="Arial" w:hAnsi="Arial"/>
          <w:sz w:val="20"/>
          <w:szCs w:val="20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871822" w:rsidRDefault="00FF62D3">
      <w:pPr>
        <w:pStyle w:val="ConsPlusNormal"/>
        <w:ind w:firstLine="540"/>
        <w:jc w:val="both"/>
        <w:rPr>
          <w:sz w:val="22"/>
          <w:szCs w:val="22"/>
        </w:rPr>
      </w:pPr>
      <w:r w:rsidRPr="00FF62D3">
        <w:rPr>
          <w:rFonts w:ascii="Arial" w:hAnsi="Arial"/>
          <w:sz w:val="20"/>
          <w:szCs w:val="20"/>
        </w:rPr>
        <w:t>29</w:t>
      </w:r>
      <w:r w:rsidR="00DD0097">
        <w:rPr>
          <w:rFonts w:ascii="Arial" w:hAnsi="Arial"/>
          <w:sz w:val="20"/>
          <w:szCs w:val="20"/>
        </w:rPr>
        <w:t>. Настоящий договор составлен в 2 экземплярах, имеющих равную юридическую силу.</w:t>
      </w:r>
    </w:p>
    <w:p w:rsidR="00871822" w:rsidRDefault="00DD0097" w:rsidP="00E173CA">
      <w:pPr>
        <w:ind w:firstLine="56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</w:t>
      </w:r>
      <w:r w:rsidR="00FF62D3" w:rsidRPr="00024DCE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color w:val="000000"/>
          <w:sz w:val="20"/>
          <w:szCs w:val="20"/>
        </w:rPr>
        <w:t>Приложение к</w:t>
      </w:r>
      <w:r>
        <w:rPr>
          <w:rFonts w:cs="Times New Roman"/>
          <w:sz w:val="20"/>
          <w:szCs w:val="20"/>
        </w:rPr>
        <w:t xml:space="preserve"> настоящему договору является его неотъемлемой частью.</w:t>
      </w:r>
    </w:p>
    <w:p w:rsidR="00E173CA" w:rsidRDefault="00E173CA" w:rsidP="00E173CA">
      <w:pPr>
        <w:ind w:firstLine="567"/>
        <w:rPr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31. Потребитель дает свое согласие на обработку персональных данных.</w:t>
      </w:r>
    </w:p>
    <w:p w:rsidR="00871822" w:rsidRDefault="00FF62D3">
      <w:pPr>
        <w:spacing w:before="113" w:after="113"/>
        <w:ind w:firstLine="0"/>
        <w:jc w:val="center"/>
      </w:pPr>
      <w:proofErr w:type="gramStart"/>
      <w:r>
        <w:rPr>
          <w:rFonts w:cs="Times New Roman"/>
          <w:b/>
          <w:sz w:val="24"/>
          <w:szCs w:val="24"/>
          <w:lang w:val="en-US"/>
        </w:rPr>
        <w:t>X</w:t>
      </w:r>
      <w:r w:rsidR="00DD0097">
        <w:rPr>
          <w:rFonts w:cs="Times New Roman"/>
          <w:b/>
          <w:sz w:val="24"/>
          <w:szCs w:val="24"/>
        </w:rPr>
        <w:t>. Юридические адреса, банковские реквизиты и подписи Сторон.</w:t>
      </w:r>
      <w:proofErr w:type="gramEnd"/>
    </w:p>
    <w:p w:rsidR="00871822" w:rsidRDefault="00DD0097">
      <w:pPr>
        <w:spacing w:after="113"/>
        <w:ind w:firstLine="0"/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Региональный оператор</w:t>
      </w:r>
      <w:proofErr w:type="gramStart"/>
      <w:r>
        <w:rPr>
          <w:rFonts w:cs="Times New Roman"/>
          <w:b/>
          <w:bCs/>
          <w:sz w:val="24"/>
          <w:szCs w:val="24"/>
        </w:rPr>
        <w:t xml:space="preserve"> :</w:t>
      </w:r>
      <w:proofErr w:type="gramEnd"/>
    </w:p>
    <w:p w:rsidR="00871822" w:rsidRDefault="00DD0097">
      <w:pPr>
        <w:pStyle w:val="ac"/>
        <w:jc w:val="both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Общество с ограниченной ответственностью </w:t>
      </w:r>
      <w:r>
        <w:rPr>
          <w:rFonts w:ascii="Arial" w:hAnsi="Arial"/>
          <w:b/>
          <w:sz w:val="22"/>
          <w:szCs w:val="22"/>
        </w:rPr>
        <w:t>«Реал-Кстово»</w:t>
      </w:r>
    </w:p>
    <w:p w:rsidR="00871822" w:rsidRDefault="00DD0097">
      <w:pPr>
        <w:tabs>
          <w:tab w:val="left" w:pos="6521"/>
          <w:tab w:val="left" w:pos="7655"/>
        </w:tabs>
        <w:ind w:firstLine="0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Почтовый адрес и  Юридический адрес:  607650 , Нижегородская обл., г</w:t>
      </w:r>
      <w:proofErr w:type="gramStart"/>
      <w:r>
        <w:rPr>
          <w:rFonts w:cs="Times New Roman"/>
          <w:sz w:val="22"/>
          <w:szCs w:val="22"/>
        </w:rPr>
        <w:t>.К</w:t>
      </w:r>
      <w:proofErr w:type="gramEnd"/>
      <w:r>
        <w:rPr>
          <w:rFonts w:cs="Times New Roman"/>
          <w:sz w:val="22"/>
          <w:szCs w:val="22"/>
        </w:rPr>
        <w:t>стово, ул.Магистральная, д.53 офис 210.</w:t>
      </w:r>
    </w:p>
    <w:p w:rsidR="00871822" w:rsidRDefault="00DD0097">
      <w:pPr>
        <w:tabs>
          <w:tab w:val="left" w:pos="6521"/>
          <w:tab w:val="left" w:pos="7655"/>
        </w:tabs>
        <w:ind w:firstLine="0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Тел. 8(83145)9-84-60, 9-84-50</w:t>
      </w:r>
    </w:p>
    <w:p w:rsidR="00871822" w:rsidRDefault="00DD0097">
      <w:pPr>
        <w:tabs>
          <w:tab w:val="left" w:pos="6521"/>
          <w:tab w:val="left" w:pos="7655"/>
        </w:tabs>
        <w:ind w:firstLine="0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2"/>
          <w:szCs w:val="22"/>
          <w:lang w:val="en-US"/>
        </w:rPr>
        <w:t>Email</w:t>
      </w:r>
      <w:r>
        <w:rPr>
          <w:rFonts w:cs="Times New Roman"/>
          <w:sz w:val="22"/>
          <w:szCs w:val="22"/>
        </w:rPr>
        <w:t xml:space="preserve">: </w:t>
      </w:r>
      <w:proofErr w:type="spellStart"/>
      <w:r>
        <w:rPr>
          <w:rFonts w:cs="Times New Roman"/>
          <w:sz w:val="22"/>
          <w:szCs w:val="22"/>
          <w:lang w:val="en-US"/>
        </w:rPr>
        <w:t>rkstovo</w:t>
      </w:r>
      <w:proofErr w:type="spellEnd"/>
      <w:r>
        <w:rPr>
          <w:rFonts w:cs="Times New Roman"/>
          <w:sz w:val="22"/>
          <w:szCs w:val="22"/>
        </w:rPr>
        <w:t>@</w:t>
      </w:r>
      <w:r>
        <w:rPr>
          <w:rFonts w:cs="Times New Roman"/>
          <w:sz w:val="22"/>
          <w:szCs w:val="22"/>
          <w:lang w:val="en-US"/>
        </w:rPr>
        <w:t>mail</w:t>
      </w:r>
      <w:r>
        <w:rPr>
          <w:rFonts w:cs="Times New Roman"/>
          <w:sz w:val="22"/>
          <w:szCs w:val="22"/>
        </w:rPr>
        <w:t>.</w:t>
      </w:r>
      <w:proofErr w:type="spellStart"/>
      <w:r>
        <w:rPr>
          <w:rFonts w:cs="Times New Roman"/>
          <w:sz w:val="22"/>
          <w:szCs w:val="22"/>
          <w:lang w:val="en-US"/>
        </w:rPr>
        <w:t>ru</w:t>
      </w:r>
      <w:proofErr w:type="spellEnd"/>
    </w:p>
    <w:p w:rsidR="00871822" w:rsidRDefault="00DD009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ИНН 5250063394 /КПП 525001001</w:t>
      </w:r>
    </w:p>
    <w:p w:rsidR="00871822" w:rsidRDefault="00DD009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Банковские реквизиты:</w:t>
      </w:r>
    </w:p>
    <w:p w:rsidR="00871822" w:rsidRDefault="00DD0097">
      <w:pPr>
        <w:pStyle w:val="Iauiue1"/>
        <w:jc w:val="both"/>
        <w:rPr>
          <w:szCs w:val="24"/>
        </w:rPr>
      </w:pPr>
      <w:r>
        <w:rPr>
          <w:rFonts w:ascii="Arial" w:hAnsi="Arial"/>
          <w:sz w:val="22"/>
          <w:szCs w:val="22"/>
        </w:rPr>
        <w:t>Расчетный счет: № 40702810500240015557</w:t>
      </w:r>
    </w:p>
    <w:p w:rsidR="00871822" w:rsidRDefault="00DD0097">
      <w:pPr>
        <w:pStyle w:val="Iauiue1"/>
        <w:jc w:val="both"/>
        <w:rPr>
          <w:caps/>
          <w:szCs w:val="24"/>
        </w:rPr>
      </w:pPr>
      <w:r>
        <w:rPr>
          <w:rFonts w:ascii="Arial" w:hAnsi="Arial"/>
          <w:sz w:val="22"/>
          <w:szCs w:val="22"/>
        </w:rPr>
        <w:t>в филиале Банка ВТБ (ПАО) в г</w:t>
      </w:r>
      <w:proofErr w:type="gramStart"/>
      <w:r>
        <w:rPr>
          <w:rFonts w:ascii="Arial" w:hAnsi="Arial"/>
          <w:sz w:val="22"/>
          <w:szCs w:val="22"/>
        </w:rPr>
        <w:t>.Н</w:t>
      </w:r>
      <w:proofErr w:type="gramEnd"/>
      <w:r>
        <w:rPr>
          <w:rFonts w:ascii="Arial" w:hAnsi="Arial"/>
          <w:sz w:val="22"/>
          <w:szCs w:val="22"/>
        </w:rPr>
        <w:t>ижнем Новгороде</w:t>
      </w:r>
    </w:p>
    <w:p w:rsidR="00871822" w:rsidRDefault="00DD0097">
      <w:pPr>
        <w:pStyle w:val="Iauiue1"/>
        <w:shd w:val="clear" w:color="auto" w:fill="FFFFFF"/>
        <w:jc w:val="both"/>
        <w:rPr>
          <w:szCs w:val="24"/>
        </w:rPr>
      </w:pPr>
      <w:r>
        <w:rPr>
          <w:rFonts w:ascii="Arial" w:hAnsi="Arial"/>
          <w:sz w:val="22"/>
          <w:szCs w:val="22"/>
        </w:rPr>
        <w:t>Корреспондентский счет:  № 30101810200000000837</w:t>
      </w:r>
    </w:p>
    <w:p w:rsidR="00871822" w:rsidRDefault="00DD0097">
      <w:pPr>
        <w:pStyle w:val="Iauiue1"/>
        <w:shd w:val="clear" w:color="auto" w:fill="FFFFFF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БИК 042202837</w:t>
      </w:r>
    </w:p>
    <w:p w:rsidR="00871822" w:rsidRDefault="00871822">
      <w:pPr>
        <w:pStyle w:val="Iauiue1"/>
        <w:shd w:val="clear" w:color="auto" w:fill="FFFFFF"/>
        <w:jc w:val="both"/>
        <w:rPr>
          <w:rFonts w:ascii="Arial" w:hAnsi="Arial"/>
          <w:szCs w:val="24"/>
        </w:rPr>
      </w:pPr>
    </w:p>
    <w:p w:rsidR="00871822" w:rsidRDefault="00DD0097">
      <w:pPr>
        <w:pStyle w:val="Iauiue1"/>
        <w:shd w:val="clear" w:color="auto" w:fill="FFFFFF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szCs w:val="24"/>
        </w:rPr>
        <w:t>Потребитель:</w:t>
      </w:r>
    </w:p>
    <w:p w:rsidR="00871822" w:rsidRDefault="00DD0097">
      <w:pPr>
        <w:pStyle w:val="Iauiue1"/>
        <w:shd w:val="clear" w:color="auto" w:fill="FFFFFF"/>
        <w:spacing w:before="170" w:line="500" w:lineRule="exac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16"/>
          <w:szCs w:val="24"/>
        </w:rPr>
        <w:t>_________________________________</w:t>
      </w:r>
    </w:p>
    <w:p w:rsidR="00871822" w:rsidRDefault="00871822">
      <w:pPr>
        <w:pStyle w:val="Iauiue1"/>
        <w:shd w:val="clear" w:color="auto" w:fill="FFFFFF"/>
        <w:spacing w:before="170" w:line="500" w:lineRule="exact"/>
        <w:jc w:val="both"/>
        <w:rPr>
          <w:rFonts w:ascii="Arial" w:hAnsi="Arial"/>
          <w:szCs w:val="24"/>
        </w:rPr>
      </w:pPr>
    </w:p>
    <w:p w:rsidR="00871822" w:rsidRDefault="00871822">
      <w:pPr>
        <w:pStyle w:val="Iauiue1"/>
        <w:shd w:val="clear" w:color="auto" w:fill="FFFFFF"/>
        <w:jc w:val="both"/>
        <w:rPr>
          <w:rFonts w:ascii="Arial" w:hAnsi="Arial"/>
          <w:szCs w:val="24"/>
        </w:rPr>
      </w:pPr>
    </w:p>
    <w:p w:rsidR="00871822" w:rsidRDefault="00DD0097">
      <w:pPr>
        <w:pStyle w:val="Iauiue1"/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  <w:szCs w:val="24"/>
        </w:rPr>
        <w:t>_________________( Н.В. Титова</w:t>
      </w:r>
      <w:proofErr w:type="gramStart"/>
      <w:r>
        <w:rPr>
          <w:rFonts w:ascii="Arial" w:hAnsi="Arial"/>
          <w:szCs w:val="24"/>
        </w:rPr>
        <w:t>)                                 _______________(______________)</w:t>
      </w:r>
      <w:r>
        <w:br w:type="page"/>
      </w:r>
      <w:proofErr w:type="gramEnd"/>
    </w:p>
    <w:p w:rsidR="00871822" w:rsidRDefault="00871822">
      <w:pPr>
        <w:pStyle w:val="Iauiue1"/>
        <w:shd w:val="clear" w:color="auto" w:fill="FFFFFF"/>
        <w:jc w:val="both"/>
        <w:rPr>
          <w:szCs w:val="24"/>
        </w:rPr>
      </w:pPr>
    </w:p>
    <w:p w:rsidR="00871822" w:rsidRDefault="00DD0097">
      <w:pPr>
        <w:jc w:val="right"/>
      </w:pPr>
      <w:r>
        <w:rPr>
          <w:rStyle w:val="a3"/>
          <w:rFonts w:cs="Times New Roman"/>
          <w:sz w:val="20"/>
          <w:szCs w:val="20"/>
        </w:rPr>
        <w:t xml:space="preserve">Приложение </w:t>
      </w:r>
      <w:r>
        <w:rPr>
          <w:rStyle w:val="a3"/>
          <w:rFonts w:cs="Times New Roman"/>
          <w:sz w:val="20"/>
          <w:szCs w:val="20"/>
        </w:rPr>
        <w:br/>
        <w:t xml:space="preserve">к </w:t>
      </w:r>
      <w:r>
        <w:rPr>
          <w:rStyle w:val="a4"/>
          <w:rFonts w:cs="Times New Roman"/>
          <w:sz w:val="20"/>
          <w:szCs w:val="20"/>
        </w:rPr>
        <w:t xml:space="preserve"> </w:t>
      </w:r>
      <w:r>
        <w:rPr>
          <w:rStyle w:val="a4"/>
          <w:rFonts w:cs="Times New Roman"/>
          <w:color w:val="000000"/>
          <w:sz w:val="20"/>
          <w:szCs w:val="20"/>
        </w:rPr>
        <w:t xml:space="preserve">договору </w:t>
      </w:r>
      <w:r>
        <w:rPr>
          <w:rFonts w:cs="Times New Roman"/>
          <w:sz w:val="20"/>
          <w:szCs w:val="20"/>
        </w:rPr>
        <w:t>№ ________</w:t>
      </w:r>
      <w:r>
        <w:rPr>
          <w:rStyle w:val="a3"/>
          <w:rFonts w:cs="Times New Roman"/>
          <w:sz w:val="20"/>
          <w:szCs w:val="20"/>
        </w:rPr>
        <w:t xml:space="preserve"> на оказание</w:t>
      </w:r>
      <w:r>
        <w:rPr>
          <w:rStyle w:val="a3"/>
          <w:rFonts w:cs="Times New Roman"/>
          <w:sz w:val="20"/>
          <w:szCs w:val="20"/>
        </w:rPr>
        <w:br/>
        <w:t>услуг по обращению с твердыми</w:t>
      </w:r>
      <w:r>
        <w:rPr>
          <w:rStyle w:val="a3"/>
          <w:rFonts w:cs="Times New Roman"/>
          <w:sz w:val="20"/>
          <w:szCs w:val="20"/>
        </w:rPr>
        <w:br/>
        <w:t>коммунальными отходами</w:t>
      </w:r>
    </w:p>
    <w:p w:rsidR="00871822" w:rsidRDefault="00DD0097">
      <w:pPr>
        <w:spacing w:before="113" w:after="113"/>
        <w:ind w:firstLine="0"/>
        <w:jc w:val="center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I. Объем и место сбора и накопления твердых коммунальных отходов</w:t>
      </w:r>
    </w:p>
    <w:tbl>
      <w:tblPr>
        <w:tblW w:w="10770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31"/>
        <w:gridCol w:w="2940"/>
        <w:gridCol w:w="1140"/>
        <w:gridCol w:w="2370"/>
        <w:gridCol w:w="2385"/>
        <w:gridCol w:w="1304"/>
      </w:tblGrid>
      <w:tr w:rsidR="00871822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DD00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</w:t>
            </w:r>
            <w:r>
              <w:rPr>
                <w:rFonts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DD00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DD00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принима</w:t>
            </w:r>
            <w:proofErr w:type="spellEnd"/>
            <w:r>
              <w:rPr>
                <w:rFonts w:cs="Times New Roman"/>
                <w:sz w:val="20"/>
                <w:szCs w:val="20"/>
              </w:rPr>
              <w:t>-</w:t>
            </w:r>
          </w:p>
          <w:p w:rsidR="00871822" w:rsidRDefault="00DD0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емых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твердых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комму-нальных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отходов (в год)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DD0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Место сбора и накопления твердых коммунальных отходов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DD0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Место сбора и накопления крупногабаритных отходов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DD00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Периодич-ность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вывоза твердых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коммуналь-ных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отходов</w:t>
            </w:r>
          </w:p>
        </w:tc>
      </w:tr>
      <w:tr w:rsidR="00871822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</w:p>
        </w:tc>
      </w:tr>
      <w:tr w:rsidR="00871822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</w:p>
        </w:tc>
      </w:tr>
      <w:tr w:rsidR="00871822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</w:p>
        </w:tc>
      </w:tr>
      <w:tr w:rsidR="00871822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822" w:rsidRDefault="0087182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</w:p>
        </w:tc>
      </w:tr>
    </w:tbl>
    <w:p w:rsidR="00871822" w:rsidRDefault="00DD0097">
      <w:pPr>
        <w:spacing w:before="227"/>
        <w:ind w:firstLine="0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II. Информация в графическом виде о размещении мест сбора и накопления твердых коммунальных отходов и подъездных путей к ним (за исключением жилых домов).</w:t>
      </w:r>
    </w:p>
    <w:p w:rsidR="00217AC9" w:rsidRDefault="00217AC9">
      <w:pPr>
        <w:spacing w:before="227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217AC9" w:rsidRDefault="00217AC9">
      <w:pPr>
        <w:spacing w:before="227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217AC9" w:rsidRDefault="00217AC9">
      <w:pPr>
        <w:spacing w:before="227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217AC9" w:rsidRDefault="00217AC9">
      <w:pPr>
        <w:spacing w:before="227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217AC9" w:rsidRDefault="00217AC9">
      <w:pPr>
        <w:spacing w:before="227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217AC9" w:rsidRDefault="00217AC9">
      <w:pPr>
        <w:spacing w:before="227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217AC9" w:rsidRDefault="00217AC9">
      <w:pPr>
        <w:spacing w:before="227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217AC9" w:rsidRDefault="00217AC9">
      <w:pPr>
        <w:spacing w:before="227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217AC9" w:rsidRDefault="00217AC9">
      <w:pPr>
        <w:spacing w:before="227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217AC9" w:rsidRDefault="00217AC9">
      <w:pPr>
        <w:spacing w:before="227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217AC9" w:rsidRDefault="00217AC9">
      <w:pPr>
        <w:spacing w:before="227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217AC9" w:rsidRDefault="00217AC9">
      <w:pPr>
        <w:spacing w:before="227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217AC9" w:rsidRDefault="00217AC9">
      <w:pPr>
        <w:spacing w:before="227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217AC9" w:rsidRDefault="00217AC9">
      <w:pPr>
        <w:spacing w:before="227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217AC9" w:rsidRDefault="00217AC9">
      <w:pPr>
        <w:spacing w:before="227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217AC9" w:rsidRDefault="00217AC9">
      <w:pPr>
        <w:spacing w:before="227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217AC9" w:rsidRDefault="00217AC9" w:rsidP="00217AC9">
      <w:pPr>
        <w:pStyle w:val="Iauiue1"/>
        <w:shd w:val="clear" w:color="auto" w:fill="FFFFFF"/>
        <w:jc w:val="both"/>
        <w:rPr>
          <w:rFonts w:ascii="Arial" w:hAnsi="Arial"/>
          <w:szCs w:val="24"/>
        </w:rPr>
      </w:pPr>
    </w:p>
    <w:p w:rsidR="00217AC9" w:rsidRDefault="00217AC9" w:rsidP="00217AC9">
      <w:pPr>
        <w:spacing w:before="227"/>
        <w:ind w:firstLine="0"/>
      </w:pPr>
      <w:r>
        <w:rPr>
          <w:szCs w:val="24"/>
        </w:rPr>
        <w:t>_________________( Н.В. Титова</w:t>
      </w:r>
      <w:proofErr w:type="gramStart"/>
      <w:r>
        <w:rPr>
          <w:szCs w:val="24"/>
        </w:rPr>
        <w:t>)                               _______________(______________)</w:t>
      </w:r>
      <w:proofErr w:type="gramEnd"/>
    </w:p>
    <w:sectPr w:rsidR="00217AC9" w:rsidSect="00871822">
      <w:pgSz w:w="11906" w:h="16838"/>
      <w:pgMar w:top="567" w:right="567" w:bottom="567" w:left="567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822"/>
    <w:rsid w:val="00013743"/>
    <w:rsid w:val="00024DCE"/>
    <w:rsid w:val="00217AC9"/>
    <w:rsid w:val="00285E6B"/>
    <w:rsid w:val="00706682"/>
    <w:rsid w:val="00760337"/>
    <w:rsid w:val="00785888"/>
    <w:rsid w:val="007C6626"/>
    <w:rsid w:val="00871822"/>
    <w:rsid w:val="008C1128"/>
    <w:rsid w:val="008E72D4"/>
    <w:rsid w:val="00941085"/>
    <w:rsid w:val="00A4725E"/>
    <w:rsid w:val="00BA4009"/>
    <w:rsid w:val="00D36F82"/>
    <w:rsid w:val="00DD0097"/>
    <w:rsid w:val="00E173CA"/>
    <w:rsid w:val="00FF2ED6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ED"/>
    <w:pPr>
      <w:widowControl w:val="0"/>
      <w:ind w:firstLine="720"/>
      <w:jc w:val="both"/>
    </w:pPr>
    <w:rPr>
      <w:rFonts w:ascii="Arial" w:eastAsia="Times New Roman" w:hAnsi="Arial" w:cs="Arial"/>
      <w:color w:val="00000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A173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customStyle="1" w:styleId="1">
    <w:name w:val="Заголовок 1 Знак"/>
    <w:basedOn w:val="a0"/>
    <w:link w:val="Heading1"/>
    <w:uiPriority w:val="99"/>
    <w:qFormat/>
    <w:rsid w:val="00A173ED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qFormat/>
    <w:rsid w:val="00A173ED"/>
    <w:rPr>
      <w:b/>
      <w:bCs/>
      <w:color w:val="26282F"/>
    </w:rPr>
  </w:style>
  <w:style w:type="character" w:customStyle="1" w:styleId="a4">
    <w:name w:val="Гипертекстовая ссылка"/>
    <w:uiPriority w:val="99"/>
    <w:qFormat/>
    <w:rsid w:val="00A173ED"/>
    <w:rPr>
      <w:b/>
      <w:bCs/>
      <w:color w:val="106BBE"/>
    </w:rPr>
  </w:style>
  <w:style w:type="character" w:customStyle="1" w:styleId="2">
    <w:name w:val="Цитата 2 Знак"/>
    <w:basedOn w:val="a0"/>
    <w:link w:val="2"/>
    <w:uiPriority w:val="29"/>
    <w:qFormat/>
    <w:rsid w:val="00EA432D"/>
    <w:rPr>
      <w:rFonts w:ascii="Arial" w:eastAsia="Times New Roman" w:hAnsi="Arial" w:cs="Arial"/>
      <w:i/>
      <w:iCs/>
      <w:color w:val="000000" w:themeColor="text1"/>
      <w:sz w:val="26"/>
      <w:szCs w:val="26"/>
      <w:lang w:eastAsia="ru-RU"/>
    </w:rPr>
  </w:style>
  <w:style w:type="character" w:customStyle="1" w:styleId="a5">
    <w:name w:val="Название Знак"/>
    <w:basedOn w:val="a0"/>
    <w:qFormat/>
    <w:rsid w:val="004032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rsid w:val="00871822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8718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71822"/>
    <w:pPr>
      <w:spacing w:after="140" w:line="288" w:lineRule="auto"/>
    </w:pPr>
  </w:style>
  <w:style w:type="paragraph" w:styleId="a8">
    <w:name w:val="List"/>
    <w:basedOn w:val="a7"/>
    <w:rsid w:val="00871822"/>
    <w:rPr>
      <w:rFonts w:cs="Mangal"/>
    </w:rPr>
  </w:style>
  <w:style w:type="paragraph" w:customStyle="1" w:styleId="Caption">
    <w:name w:val="Caption"/>
    <w:basedOn w:val="a"/>
    <w:qFormat/>
    <w:rsid w:val="00871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71822"/>
    <w:pPr>
      <w:suppressLineNumbers/>
    </w:pPr>
    <w:rPr>
      <w:rFonts w:cs="Mangal"/>
    </w:rPr>
  </w:style>
  <w:style w:type="paragraph" w:customStyle="1" w:styleId="aa">
    <w:name w:val="Нормальный (таблица)"/>
    <w:basedOn w:val="a"/>
    <w:uiPriority w:val="99"/>
    <w:qFormat/>
    <w:rsid w:val="00A173ED"/>
    <w:pPr>
      <w:ind w:firstLine="0"/>
    </w:pPr>
  </w:style>
  <w:style w:type="paragraph" w:customStyle="1" w:styleId="ab">
    <w:name w:val="Таблицы (моноширинный)"/>
    <w:basedOn w:val="a"/>
    <w:uiPriority w:val="99"/>
    <w:qFormat/>
    <w:rsid w:val="00A173ED"/>
    <w:pPr>
      <w:ind w:firstLine="0"/>
      <w:jc w:val="left"/>
    </w:pPr>
    <w:rPr>
      <w:rFonts w:ascii="Courier New" w:hAnsi="Courier New" w:cs="Courier New"/>
    </w:rPr>
  </w:style>
  <w:style w:type="paragraph" w:styleId="20">
    <w:name w:val="Quote"/>
    <w:basedOn w:val="a"/>
    <w:uiPriority w:val="29"/>
    <w:qFormat/>
    <w:rsid w:val="00EA432D"/>
    <w:rPr>
      <w:i/>
      <w:iCs/>
      <w:color w:val="000000" w:themeColor="text1"/>
    </w:rPr>
  </w:style>
  <w:style w:type="paragraph" w:styleId="ac">
    <w:name w:val="Title"/>
    <w:basedOn w:val="a"/>
    <w:qFormat/>
    <w:rsid w:val="00403244"/>
    <w:pPr>
      <w:widowControl/>
      <w:ind w:firstLine="0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Iauiue1">
    <w:name w:val="Iau?iue1"/>
    <w:qFormat/>
    <w:rsid w:val="00403244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1612D2"/>
    <w:pPr>
      <w:widowControl w:val="0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067C42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81783-54DF-43D9-BD05-91BF74C3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2334</Words>
  <Characters>13305</Characters>
  <Application>Microsoft Office Word</Application>
  <DocSecurity>0</DocSecurity>
  <Lines>110</Lines>
  <Paragraphs>31</Paragraphs>
  <ScaleCrop>false</ScaleCrop>
  <Company/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8</cp:revision>
  <cp:lastPrinted>2018-09-21T05:53:00Z</cp:lastPrinted>
  <dcterms:created xsi:type="dcterms:W3CDTF">2018-12-29T08:34:00Z</dcterms:created>
  <dcterms:modified xsi:type="dcterms:W3CDTF">2019-01-25T11:23:00Z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